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0702" w14:textId="77777777" w:rsidR="00B33EE3" w:rsidRPr="00582E72" w:rsidRDefault="00B33EE3" w:rsidP="00B33EE3">
      <w:pPr>
        <w:rPr>
          <w:color w:val="00B0F0"/>
          <w:lang w:val="sr-Latn-ME"/>
        </w:rPr>
      </w:pPr>
    </w:p>
    <w:p w14:paraId="09E1A97A" w14:textId="77777777" w:rsidR="00B33EE3" w:rsidRPr="00582E72" w:rsidRDefault="00B33EE3" w:rsidP="00B33EE3">
      <w:pPr>
        <w:rPr>
          <w:color w:val="00B0F0"/>
          <w:lang w:val="sr-Latn-ME"/>
        </w:rPr>
      </w:pPr>
    </w:p>
    <w:p w14:paraId="312F6751" w14:textId="203A96A5" w:rsidR="00B33EE3" w:rsidRPr="00582E72" w:rsidRDefault="00B33EE3" w:rsidP="00B33EE3">
      <w:pPr>
        <w:rPr>
          <w:color w:val="00B0F0"/>
          <w:lang w:val="sr-Latn-ME"/>
        </w:rPr>
      </w:pPr>
      <w:r w:rsidRPr="00582E72">
        <w:rPr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720B5926" wp14:editId="684AFF8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B5889" w14:textId="77777777" w:rsidR="00B33EE3" w:rsidRPr="00582E72" w:rsidRDefault="00B33EE3" w:rsidP="00B33EE3">
      <w:pPr>
        <w:rPr>
          <w:color w:val="00B0F0"/>
          <w:lang w:val="sr-Latn-ME"/>
        </w:rPr>
      </w:pPr>
    </w:p>
    <w:p w14:paraId="1CA02589" w14:textId="77777777" w:rsidR="00B33EE3" w:rsidRPr="00582E72" w:rsidRDefault="00B33EE3" w:rsidP="00B33EE3">
      <w:pPr>
        <w:ind w:left="4320" w:firstLine="720"/>
        <w:rPr>
          <w:color w:val="00B0F0"/>
          <w:lang w:val="sr-Latn-ME"/>
        </w:rPr>
      </w:pPr>
      <w:r w:rsidRPr="00582E72">
        <w:rPr>
          <w:b/>
          <w:color w:val="00B0F0"/>
          <w:sz w:val="28"/>
          <w:szCs w:val="28"/>
          <w:lang w:val="sr-Latn-ME"/>
        </w:rPr>
        <w:t xml:space="preserve">       </w:t>
      </w:r>
    </w:p>
    <w:p w14:paraId="46CCC13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CRNA GORA</w:t>
      </w:r>
    </w:p>
    <w:p w14:paraId="381DB15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ZAVOD ZA ŠKOLSTVO</w:t>
      </w:r>
    </w:p>
    <w:p w14:paraId="66299705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64938609" w14:textId="77777777" w:rsidR="00B33EE3" w:rsidRPr="00582E72" w:rsidRDefault="00B33EE3" w:rsidP="00B33EE3">
      <w:pPr>
        <w:rPr>
          <w:rFonts w:cs="Times New Roman"/>
          <w:sz w:val="24"/>
          <w:szCs w:val="24"/>
          <w:lang w:val="sr-Latn-ME"/>
        </w:rPr>
      </w:pPr>
    </w:p>
    <w:p w14:paraId="2615E440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72DA9C87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47B3C946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0A8A04B4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03D271ED" w14:textId="77777777" w:rsidR="00B33EE3" w:rsidRPr="00DF7806" w:rsidRDefault="00B33EE3" w:rsidP="00582E72">
      <w:pPr>
        <w:jc w:val="center"/>
        <w:rPr>
          <w:rFonts w:cs="Times New Roman"/>
          <w:sz w:val="28"/>
          <w:szCs w:val="28"/>
          <w:lang w:val="sr-Latn-ME"/>
        </w:rPr>
      </w:pPr>
      <w:r w:rsidRPr="00DF7806">
        <w:rPr>
          <w:rFonts w:cs="Times New Roman"/>
          <w:sz w:val="28"/>
          <w:szCs w:val="28"/>
          <w:lang w:val="sr-Latn-ME"/>
        </w:rPr>
        <w:t>Predmetni program</w:t>
      </w:r>
    </w:p>
    <w:p w14:paraId="5083D8B6" w14:textId="77777777" w:rsidR="00E64252" w:rsidRPr="00DF7806" w:rsidRDefault="00E64252" w:rsidP="00582E72">
      <w:pPr>
        <w:jc w:val="center"/>
        <w:rPr>
          <w:rFonts w:cs="Times New Roman"/>
          <w:b/>
          <w:sz w:val="32"/>
          <w:szCs w:val="32"/>
          <w:lang w:val="sr-Latn-ME"/>
        </w:rPr>
      </w:pPr>
      <w:r w:rsidRPr="00233C19">
        <w:rPr>
          <w:rFonts w:cs="Times New Roman"/>
          <w:b/>
          <w:sz w:val="32"/>
          <w:szCs w:val="32"/>
          <w:lang w:val="pl-PL"/>
        </w:rPr>
        <w:t>ZANIMLJIVA</w:t>
      </w:r>
      <w:r w:rsidRPr="00DF7806">
        <w:rPr>
          <w:rFonts w:cs="Times New Roman"/>
          <w:b/>
          <w:sz w:val="32"/>
          <w:szCs w:val="32"/>
          <w:lang w:val="sr-Latn-ME"/>
        </w:rPr>
        <w:t xml:space="preserve"> </w:t>
      </w:r>
      <w:r w:rsidRPr="00233C19">
        <w:rPr>
          <w:rFonts w:cs="Times New Roman"/>
          <w:b/>
          <w:sz w:val="32"/>
          <w:szCs w:val="32"/>
          <w:lang w:val="pl-PL"/>
        </w:rPr>
        <w:t>GEOGRAFIJA</w:t>
      </w:r>
    </w:p>
    <w:p w14:paraId="5318107C" w14:textId="27DA0D1E" w:rsidR="00B33EE3" w:rsidRPr="00DF7806" w:rsidRDefault="00E64252" w:rsidP="00582E72">
      <w:pPr>
        <w:jc w:val="center"/>
        <w:rPr>
          <w:rFonts w:cs="Times New Roman"/>
          <w:b/>
          <w:sz w:val="24"/>
          <w:szCs w:val="24"/>
          <w:lang w:val="sr-Latn-ME"/>
        </w:rPr>
      </w:pPr>
      <w:r w:rsidRPr="00DF7806">
        <w:rPr>
          <w:rFonts w:cs="Times New Roman"/>
          <w:b/>
          <w:sz w:val="24"/>
          <w:szCs w:val="24"/>
          <w:lang w:val="pl-PL"/>
        </w:rPr>
        <w:t>izborni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predmet</w:t>
      </w:r>
      <w:r w:rsidR="00DF7806" w:rsidRPr="00A9330A">
        <w:rPr>
          <w:rFonts w:cs="Times New Roman"/>
          <w:b/>
          <w:sz w:val="24"/>
          <w:szCs w:val="24"/>
          <w:lang w:val="sr-Latn-ME"/>
        </w:rPr>
        <w:t xml:space="preserve"> </w:t>
      </w:r>
      <w:r w:rsidR="00DF7806" w:rsidRPr="00DF7806">
        <w:rPr>
          <w:rFonts w:cs="Times New Roman"/>
          <w:b/>
          <w:sz w:val="24"/>
          <w:szCs w:val="24"/>
          <w:lang w:val="pl-PL"/>
        </w:rPr>
        <w:t>u</w:t>
      </w:r>
      <w:r w:rsidR="00DF7806" w:rsidRPr="00A9330A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VIII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razred</w:t>
      </w:r>
      <w:r w:rsidR="00DF7806" w:rsidRPr="00DF7806">
        <w:rPr>
          <w:rFonts w:cs="Times New Roman"/>
          <w:b/>
          <w:sz w:val="24"/>
          <w:szCs w:val="24"/>
          <w:lang w:val="pl-PL"/>
        </w:rPr>
        <w:t>u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="00B33EE3" w:rsidRPr="00DF7806">
        <w:rPr>
          <w:rFonts w:cs="Times New Roman"/>
          <w:b/>
          <w:sz w:val="24"/>
          <w:szCs w:val="24"/>
          <w:lang w:val="sr-Latn-ME"/>
        </w:rPr>
        <w:t>osnovne škole</w:t>
      </w:r>
    </w:p>
    <w:p w14:paraId="5D3D4D58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13CD232E" w14:textId="77777777" w:rsidR="00B33EE3" w:rsidRPr="00582E72" w:rsidRDefault="00B33EE3" w:rsidP="00B33EE3">
      <w:pPr>
        <w:jc w:val="center"/>
        <w:rPr>
          <w:rFonts w:cs="Times New Roman"/>
          <w:b/>
          <w:bCs/>
          <w:sz w:val="24"/>
          <w:szCs w:val="24"/>
          <w:lang w:val="sr-Latn-ME"/>
        </w:rPr>
      </w:pPr>
    </w:p>
    <w:p w14:paraId="3FCB5901" w14:textId="77777777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722452A" w14:textId="77777777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8C4593C" w14:textId="694E03CD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0F4ADBB" w14:textId="75B9CC1A" w:rsidR="00B7143B" w:rsidRPr="00582E72" w:rsidRDefault="00B7143B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0F8CA59F" w14:textId="248FE8B2" w:rsidR="00B7143B" w:rsidRPr="00582E72" w:rsidRDefault="00B7143B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28E84338" w14:textId="5D9E6323" w:rsidR="00157D69" w:rsidRPr="00582E72" w:rsidRDefault="00157D69" w:rsidP="004753D7">
      <w:pPr>
        <w:rPr>
          <w:rFonts w:cs="Times New Roman"/>
          <w:bCs/>
          <w:sz w:val="24"/>
          <w:szCs w:val="24"/>
          <w:lang w:val="sr-Latn-ME"/>
        </w:rPr>
      </w:pPr>
    </w:p>
    <w:p w14:paraId="763082C4" w14:textId="77777777" w:rsidR="005316AF" w:rsidRPr="00582E72" w:rsidRDefault="005316AF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1FA0521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bCs/>
          <w:sz w:val="24"/>
          <w:szCs w:val="24"/>
          <w:lang w:val="sr-Latn-ME"/>
        </w:rPr>
        <w:t>Podgorica</w:t>
      </w:r>
    </w:p>
    <w:p w14:paraId="26450C25" w14:textId="09AAF4A4" w:rsidR="00A40E72" w:rsidRPr="00582E72" w:rsidRDefault="003B52B0" w:rsidP="003B52B0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bCs/>
          <w:sz w:val="24"/>
          <w:szCs w:val="24"/>
          <w:lang w:val="sr-Latn-ME"/>
        </w:rPr>
        <w:t>2018</w:t>
      </w:r>
      <w:r w:rsidR="00B33EE3" w:rsidRPr="00582E72">
        <w:rPr>
          <w:rFonts w:cs="Times New Roman"/>
          <w:bCs/>
          <w:sz w:val="24"/>
          <w:szCs w:val="24"/>
          <w:lang w:val="sr-Latn-ME"/>
        </w:rPr>
        <w:t>.</w:t>
      </w:r>
    </w:p>
    <w:p w14:paraId="0CE2A60F" w14:textId="77777777" w:rsidR="005316AF" w:rsidRPr="00582E72" w:rsidRDefault="005316AF" w:rsidP="00D731E3">
      <w:pPr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="Times New Roman"/>
          <w:color w:val="auto"/>
          <w:sz w:val="24"/>
          <w:szCs w:val="24"/>
        </w:rPr>
        <w:id w:val="-10724218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E65E28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1C26CC77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367D9744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015C1923" w14:textId="0BF0F898" w:rsidR="00A40E72" w:rsidRPr="00582E72" w:rsidRDefault="00A40E72" w:rsidP="006C4C1D">
          <w:pPr>
            <w:pStyle w:val="TOCHeading"/>
            <w:spacing w:after="240" w:line="40" w:lineRule="atLeast"/>
            <w:rPr>
              <w:rFonts w:asciiTheme="minorHAnsi" w:hAnsiTheme="minorHAnsi" w:cs="Times New Roman"/>
              <w:b/>
              <w:color w:val="auto"/>
              <w:sz w:val="24"/>
              <w:szCs w:val="24"/>
            </w:rPr>
          </w:pPr>
          <w:r w:rsidRPr="00582E72">
            <w:rPr>
              <w:rFonts w:asciiTheme="minorHAnsi" w:hAnsiTheme="minorHAnsi" w:cs="Times New Roman"/>
              <w:b/>
              <w:color w:val="auto"/>
              <w:sz w:val="24"/>
              <w:szCs w:val="24"/>
            </w:rPr>
            <w:t>SADRŽAJ</w:t>
          </w:r>
        </w:p>
        <w:p w14:paraId="5F0ECA51" w14:textId="41EF9C1E" w:rsidR="00A40E72" w:rsidRPr="00582E72" w:rsidRDefault="00A40E72" w:rsidP="006C4C1D">
          <w:pPr>
            <w:spacing w:after="240" w:line="40" w:lineRule="atLeast"/>
            <w:rPr>
              <w:rFonts w:cs="Times New Roman"/>
              <w:sz w:val="24"/>
              <w:szCs w:val="24"/>
            </w:rPr>
          </w:pPr>
        </w:p>
        <w:p w14:paraId="2044F8FA" w14:textId="11104CA4" w:rsidR="00A40E72" w:rsidRPr="00582E72" w:rsidRDefault="00A40E72" w:rsidP="003B52B0">
          <w:pPr>
            <w:rPr>
              <w:rFonts w:cs="Times New Roman"/>
              <w:sz w:val="24"/>
              <w:szCs w:val="24"/>
            </w:rPr>
          </w:pPr>
        </w:p>
        <w:p w14:paraId="2CD53EC8" w14:textId="3A977C43" w:rsidR="004106E7" w:rsidRDefault="004106E7">
          <w:pPr>
            <w:pStyle w:val="TOC1"/>
            <w:rPr>
              <w:rFonts w:eastAsiaTheme="minorEastAsia"/>
              <w:noProof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"1-1"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518634248" w:history="1">
            <w:r w:rsidRPr="00CD434A">
              <w:rPr>
                <w:rStyle w:val="Hyperlink"/>
                <w:rFonts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CD434A">
              <w:rPr>
                <w:rStyle w:val="Hyperlink"/>
                <w:rFonts w:cs="Times New Roman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_Toc518634248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63D86" w14:textId="3F82ACED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49" w:history="1">
            <w:r w:rsidR="004106E7" w:rsidRPr="00CD434A">
              <w:rPr>
                <w:rStyle w:val="Hyperlink"/>
                <w:rFonts w:cs="Times New Roman"/>
                <w:b/>
                <w:noProof/>
              </w:rPr>
              <w:t>B.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</w:rPr>
              <w:t>ODREĐENJE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_Toc518634249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3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3503005E" w14:textId="70ED75E3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0" w:history="1">
            <w:r w:rsidR="004106E7" w:rsidRPr="00CD434A">
              <w:rPr>
                <w:rStyle w:val="Hyperlink"/>
                <w:rFonts w:cs="Times New Roman"/>
                <w:b/>
                <w:noProof/>
              </w:rPr>
              <w:t>C.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</w:rPr>
              <w:t>CILJEVI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_Toc518634250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F31E2F3" w14:textId="1DD4B127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1" w:history="1">
            <w:r w:rsidR="004106E7" w:rsidRPr="00CD434A">
              <w:rPr>
                <w:rStyle w:val="Hyperlink"/>
                <w:rFonts w:cs="Times New Roman"/>
                <w:b/>
                <w:noProof/>
                <w:lang w:val="pl-PL"/>
              </w:rPr>
              <w:t>D.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  <w:lang w:val="pl-PL"/>
              </w:rPr>
              <w:t>POVEZANOST SA DRUGIM PREDMETIMA I MEĐUPREDMETNIM TEMAMA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_Toc518634251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7DC6516" w14:textId="7FF91643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2" w:history="1">
            <w:r w:rsidR="004106E7" w:rsidRPr="00CD434A">
              <w:rPr>
                <w:rStyle w:val="Hyperlink"/>
                <w:b/>
                <w:noProof/>
              </w:rPr>
              <w:t>E.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OBRAZOVNO-VASPITNI ISHODI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_Toc518634252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5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6D1ECA8A" w14:textId="3C96504A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3" w:history="1">
            <w:r w:rsidR="004106E7" w:rsidRPr="00CD434A">
              <w:rPr>
                <w:rStyle w:val="Hyperlink"/>
                <w:b/>
                <w:noProof/>
                <w:lang w:val="pl-PL"/>
              </w:rPr>
              <w:t>F.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  <w:lang w:val="pl-PL"/>
              </w:rPr>
              <w:t>DIDAKTIČKE PREPORUKE ZA REALIZACIJU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_Toc518634253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14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514D1042" w14:textId="516D71CC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4" w:history="1">
            <w:r w:rsidR="004106E7" w:rsidRPr="00CD434A">
              <w:rPr>
                <w:rStyle w:val="Hyperlink"/>
                <w:b/>
                <w:noProof/>
                <w:lang w:val="pl-PL"/>
              </w:rPr>
              <w:t>G.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  <w:lang w:val="pl-PL"/>
              </w:rPr>
              <w:t>PRILAGOĐAVANJE PROGRAMA DJECI SA POSEBNIM OBRAZOVNIM POTREBAMA I NADARENIM UČENICIMA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_Toc518634254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16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1475A532" w14:textId="4A57EBBB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5" w:history="1">
            <w:r w:rsidR="004106E7" w:rsidRPr="00CD434A">
              <w:rPr>
                <w:rStyle w:val="Hyperlink"/>
                <w:b/>
                <w:noProof/>
              </w:rPr>
              <w:t>H.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VREDNOVANJE OBRAZOVNO-VASPITNIH ISHODA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_Toc518634255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17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004F3441" w14:textId="3210E2DA" w:rsidR="004106E7" w:rsidRDefault="00D83A25">
          <w:pPr>
            <w:pStyle w:val="TOC1"/>
            <w:rPr>
              <w:rFonts w:eastAsiaTheme="minorEastAsia"/>
              <w:noProof/>
            </w:rPr>
          </w:pPr>
          <w:hyperlink w:anchor="_Toc518634256" w:history="1">
            <w:r w:rsidR="004106E7" w:rsidRPr="00CD434A">
              <w:rPr>
                <w:rStyle w:val="Hyperlink"/>
                <w:b/>
                <w:noProof/>
              </w:rPr>
              <w:t>I.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USLOVI ZA REALIZACIJU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_Toc518634256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193398">
              <w:rPr>
                <w:noProof/>
                <w:webHidden/>
              </w:rPr>
              <w:t>18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53D016C" w14:textId="602C5F69" w:rsidR="00A40E72" w:rsidRPr="00582E72" w:rsidRDefault="004106E7" w:rsidP="006C4C1D">
          <w:pPr>
            <w:spacing w:after="240" w:line="40" w:lineRule="atLeast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0BFF63EB" w14:textId="626872AA" w:rsidR="0057549C" w:rsidRPr="00582E72" w:rsidRDefault="0057549C">
      <w:pPr>
        <w:rPr>
          <w:rFonts w:cs="Times New Roman"/>
          <w:b/>
          <w:sz w:val="24"/>
          <w:szCs w:val="24"/>
        </w:rPr>
      </w:pPr>
      <w:r w:rsidRPr="00582E72">
        <w:rPr>
          <w:rFonts w:cs="Times New Roman"/>
          <w:b/>
          <w:sz w:val="24"/>
          <w:szCs w:val="24"/>
        </w:rPr>
        <w:br w:type="page"/>
      </w:r>
    </w:p>
    <w:p w14:paraId="3B1CE6FE" w14:textId="1C631049" w:rsidR="002D7F81" w:rsidRPr="00DF7806" w:rsidRDefault="002D7F81" w:rsidP="00C73734">
      <w:pPr>
        <w:pStyle w:val="Heading1"/>
        <w:numPr>
          <w:ilvl w:val="0"/>
          <w:numId w:val="6"/>
        </w:numPr>
        <w:tabs>
          <w:tab w:val="left" w:pos="360"/>
        </w:tabs>
        <w:ind w:hanging="72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0" w:name="_Toc518634248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NAZIV PREDMETA</w:t>
      </w:r>
      <w:bookmarkEnd w:id="0"/>
    </w:p>
    <w:p w14:paraId="072FF731" w14:textId="77777777" w:rsidR="003B52B0" w:rsidRPr="00582E72" w:rsidRDefault="003B52B0" w:rsidP="003B52B0">
      <w:pPr>
        <w:rPr>
          <w:rFonts w:cs="Times New Roman"/>
          <w:sz w:val="24"/>
          <w:szCs w:val="24"/>
        </w:rPr>
      </w:pPr>
    </w:p>
    <w:p w14:paraId="1E67A2BA" w14:textId="63FE6028" w:rsidR="003B52B0" w:rsidRPr="00582E72" w:rsidRDefault="003B52B0" w:rsidP="003B52B0">
      <w:pPr>
        <w:rPr>
          <w:rFonts w:cs="Times New Roman"/>
          <w:b/>
          <w:sz w:val="24"/>
          <w:szCs w:val="24"/>
        </w:rPr>
      </w:pPr>
      <w:r w:rsidRPr="00DF7806">
        <w:rPr>
          <w:rFonts w:cs="Times New Roman"/>
          <w:b/>
          <w:sz w:val="28"/>
          <w:szCs w:val="28"/>
        </w:rPr>
        <w:t>ZANIMLJIVA GEOGRAFIJA</w:t>
      </w:r>
    </w:p>
    <w:p w14:paraId="08DA778A" w14:textId="77777777" w:rsidR="003B52B0" w:rsidRPr="00582E72" w:rsidRDefault="003B52B0" w:rsidP="003B52B0">
      <w:pPr>
        <w:rPr>
          <w:rFonts w:cs="Times New Roman"/>
          <w:sz w:val="24"/>
          <w:szCs w:val="24"/>
        </w:rPr>
      </w:pPr>
    </w:p>
    <w:p w14:paraId="323AC4F4" w14:textId="3B8D733B" w:rsidR="00D731E3" w:rsidRPr="00DF7806" w:rsidRDefault="00D731E3" w:rsidP="00C73734">
      <w:pPr>
        <w:pStyle w:val="Heading1"/>
        <w:numPr>
          <w:ilvl w:val="0"/>
          <w:numId w:val="6"/>
        </w:numPr>
        <w:ind w:left="36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1" w:name="_Toc518634249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t>ODREĐENJE PREDMETA</w:t>
      </w:r>
      <w:bookmarkEnd w:id="1"/>
    </w:p>
    <w:p w14:paraId="13A295A4" w14:textId="77777777" w:rsidR="002F4695" w:rsidRPr="00582E72" w:rsidRDefault="002F4695" w:rsidP="00B7143B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14:paraId="0FBAD1C9" w14:textId="5EEB3E50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 xml:space="preserve">Izborni predmet </w:t>
      </w:r>
      <w:r w:rsidR="00DF7806" w:rsidRPr="00154ABF">
        <w:rPr>
          <w:rFonts w:cs="Times New Roman"/>
          <w:b/>
          <w:sz w:val="24"/>
          <w:szCs w:val="24"/>
          <w:lang w:val="sr-Latn-ME"/>
        </w:rPr>
        <w:t>Z</w:t>
      </w:r>
      <w:r w:rsidRPr="00154ABF">
        <w:rPr>
          <w:rFonts w:cs="Times New Roman"/>
          <w:b/>
          <w:sz w:val="24"/>
          <w:szCs w:val="24"/>
          <w:lang w:val="sr-Latn-ME"/>
        </w:rPr>
        <w:t>animljiva geografija</w:t>
      </w:r>
      <w:r w:rsidRPr="00582E72">
        <w:rPr>
          <w:rFonts w:cs="Times New Roman"/>
          <w:sz w:val="24"/>
          <w:szCs w:val="24"/>
          <w:lang w:val="sr-Latn-ME"/>
        </w:rPr>
        <w:t xml:space="preserve"> izučava se u VIII razredu. Oslanja se na sadržaje programa geografije koji su izučavani u prethodnim razredima, kao i na sadržaje geografije VIII razreda. Program je usklađen i sa drugim prirodnim i društvenim predmetima koji se izučavaju u</w:t>
      </w:r>
      <w:r w:rsidR="00BF3F34" w:rsidRPr="00582E72">
        <w:rPr>
          <w:rFonts w:cs="Times New Roman"/>
          <w:sz w:val="24"/>
          <w:szCs w:val="24"/>
          <w:lang w:val="sr-Latn-ME"/>
        </w:rPr>
        <w:t xml:space="preserve"> </w:t>
      </w:r>
      <w:r w:rsidRPr="00582E72">
        <w:rPr>
          <w:rFonts w:cs="Times New Roman"/>
          <w:sz w:val="24"/>
          <w:szCs w:val="24"/>
          <w:lang w:val="sr-Latn-ME"/>
        </w:rPr>
        <w:t>osnovnoj školi.</w:t>
      </w:r>
    </w:p>
    <w:p w14:paraId="46BCB649" w14:textId="77777777" w:rsidR="00DF7806" w:rsidRDefault="00DF7806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04AA0ABC" w14:textId="781922D2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Program je koncipiran tako, da učenicima</w:t>
      </w:r>
      <w:r w:rsidR="00DF7806">
        <w:rPr>
          <w:rStyle w:val="FootnoteReference"/>
          <w:rFonts w:cs="Times New Roman"/>
          <w:sz w:val="24"/>
          <w:szCs w:val="24"/>
          <w:lang w:val="sr-Latn-ME"/>
        </w:rPr>
        <w:footnoteReference w:id="1"/>
      </w:r>
      <w:r w:rsidRPr="00582E72">
        <w:rPr>
          <w:rFonts w:cs="Times New Roman"/>
          <w:sz w:val="24"/>
          <w:szCs w:val="24"/>
          <w:lang w:val="sr-Latn-ME"/>
        </w:rPr>
        <w:t xml:space="preserve"> pruži mogućnost da prošire i prodube stečena osnovna znanja, umijeća i stavove o prirodnoj i društvenoj stvarnosti savremenog svijeta, koja su osnova za nastavak daljeg obrazovanja, intelektualnog i profesionalnog napredovanja mladog čovjeka. U tom smislu izborna geografija treba da odgovori individualnim potrebama, interesovanjima i sposobnostima svakog</w:t>
      </w:r>
      <w:r w:rsidR="00DF7806">
        <w:rPr>
          <w:rFonts w:cs="Times New Roman"/>
          <w:sz w:val="24"/>
          <w:szCs w:val="24"/>
          <w:lang w:val="sr-Latn-ME"/>
        </w:rPr>
        <w:t xml:space="preserve"> </w:t>
      </w:r>
      <w:r w:rsidRPr="00582E72">
        <w:rPr>
          <w:rFonts w:cs="Times New Roman"/>
          <w:sz w:val="24"/>
          <w:szCs w:val="24"/>
          <w:lang w:val="sr-Latn-ME"/>
        </w:rPr>
        <w:t>učenika.</w:t>
      </w:r>
    </w:p>
    <w:p w14:paraId="5B0DA3AF" w14:textId="77777777" w:rsidR="00DF7806" w:rsidRDefault="00DF7806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288B8A5F" w14:textId="31D6E6E7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 xml:space="preserve">Sadržaj programa podsticaće kod učenika radoznalost, samostalnost, želju za otkrivanjem novog i do danas nesaznatog i nepoznatog, dalje razvijanje sklonosti i interesovanja u geografskoj nauci, kao i uopšte logičkom i apstraktnom mišljenju. Dakle, namjena </w:t>
      </w:r>
      <w:r w:rsidR="00206DDF">
        <w:rPr>
          <w:rFonts w:cs="Times New Roman"/>
          <w:sz w:val="24"/>
          <w:szCs w:val="24"/>
          <w:lang w:val="sr-Latn-ME"/>
        </w:rPr>
        <w:t xml:space="preserve">ovog </w:t>
      </w:r>
      <w:r w:rsidRPr="00582E72">
        <w:rPr>
          <w:rFonts w:cs="Times New Roman"/>
          <w:sz w:val="24"/>
          <w:szCs w:val="24"/>
          <w:lang w:val="sr-Latn-ME"/>
        </w:rPr>
        <w:t>izbornog programa je:</w:t>
      </w:r>
    </w:p>
    <w:p w14:paraId="0C482519" w14:textId="7AF55929" w:rsidR="002A40F0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proširivanje i produbljivanje stečenih osnovnih znanja i umijeća;</w:t>
      </w:r>
    </w:p>
    <w:p w14:paraId="5EB7D696" w14:textId="25191FCD" w:rsidR="00BF3F34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formiranje novih znanja i umijeća koja nijesu obuhvaćena redovnim sadržajem;</w:t>
      </w:r>
    </w:p>
    <w:p w14:paraId="6498EFA3" w14:textId="14FA9028" w:rsidR="002A40F0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sticanje primjenljivih znanja;</w:t>
      </w:r>
    </w:p>
    <w:p w14:paraId="35F679E7" w14:textId="22F6B10A" w:rsidR="00BF3F34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podrška razvoju talentovanih učenika;</w:t>
      </w:r>
    </w:p>
    <w:p w14:paraId="0785DFF5" w14:textId="595875CA" w:rsidR="0057549C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pripremanje učenika za nastavak obrazovanja i izbor buduće profesije.</w:t>
      </w:r>
    </w:p>
    <w:p w14:paraId="2D61DC61" w14:textId="77777777" w:rsidR="00047A5E" w:rsidRPr="00582E72" w:rsidRDefault="00047A5E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21B75D41" w14:textId="4D728916" w:rsidR="0057549C" w:rsidRPr="00DF7806" w:rsidRDefault="002A40F0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Zanimljiva geografija se izučava u VIII razredu sa jednim časom sedmično, odnosno sa </w:t>
      </w:r>
      <w:r w:rsidRPr="00DF7806">
        <w:rPr>
          <w:rFonts w:cs="Times New Roman"/>
          <w:sz w:val="24"/>
          <w:szCs w:val="24"/>
          <w:lang w:val="pl-PL"/>
        </w:rPr>
        <w:t>godišnjim fondom časova 34.</w:t>
      </w:r>
    </w:p>
    <w:p w14:paraId="1082C720" w14:textId="77777777" w:rsidR="00FA7DFB" w:rsidRPr="00DF7806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6FFD7434" w14:textId="77777777" w:rsidR="00FA7DFB" w:rsidRPr="00DF7806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953"/>
        <w:gridCol w:w="699"/>
        <w:gridCol w:w="1486"/>
        <w:gridCol w:w="1558"/>
        <w:gridCol w:w="1190"/>
        <w:gridCol w:w="1282"/>
        <w:gridCol w:w="1858"/>
      </w:tblGrid>
      <w:tr w:rsidR="00FA7DFB" w:rsidRPr="00233C19" w14:paraId="1E63C32C" w14:textId="77777777" w:rsidTr="00620831">
        <w:trPr>
          <w:trHeight w:val="1515"/>
          <w:jc w:val="center"/>
        </w:trPr>
        <w:tc>
          <w:tcPr>
            <w:tcW w:w="528" w:type="pct"/>
            <w:shd w:val="clear" w:color="auto" w:fill="666666"/>
            <w:textDirection w:val="btLr"/>
            <w:vAlign w:val="center"/>
          </w:tcPr>
          <w:p w14:paraId="2966EE09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Razred</w:t>
            </w:r>
          </w:p>
        </w:tc>
        <w:tc>
          <w:tcPr>
            <w:tcW w:w="387" w:type="pct"/>
            <w:shd w:val="clear" w:color="auto" w:fill="666666"/>
            <w:textDirection w:val="btLr"/>
            <w:vAlign w:val="center"/>
          </w:tcPr>
          <w:p w14:paraId="6CC68584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Sedmični broj časova</w:t>
            </w:r>
          </w:p>
        </w:tc>
        <w:tc>
          <w:tcPr>
            <w:tcW w:w="823" w:type="pct"/>
            <w:shd w:val="clear" w:color="auto" w:fill="666666"/>
            <w:vAlign w:val="center"/>
          </w:tcPr>
          <w:p w14:paraId="16FD0647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Broj časova – obavezni dio</w:t>
            </w:r>
          </w:p>
          <w:p w14:paraId="03E685DF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color w:val="FFFFFF"/>
              </w:rPr>
              <w:t>(80 - 85%)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3DAA78B4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Broj časova – otvoreni dio</w:t>
            </w:r>
          </w:p>
          <w:p w14:paraId="4FE5702D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color w:val="FFFFFF"/>
                <w:lang w:val="pl-PL"/>
              </w:rPr>
              <w:t>(15 do 20%)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300D3F92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Ukupno časova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074C99FC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FFFF"/>
              </w:rPr>
            </w:pPr>
            <w:r w:rsidRPr="00582E72">
              <w:rPr>
                <w:rFonts w:eastAsia="Calibri" w:cs="Times New Roman"/>
                <w:b/>
                <w:color w:val="FFFFFF"/>
              </w:rPr>
              <w:t>Teorijska</w:t>
            </w:r>
          </w:p>
          <w:p w14:paraId="20BC1923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FFFF"/>
              </w:rPr>
            </w:pPr>
            <w:r w:rsidRPr="00582E72">
              <w:rPr>
                <w:rFonts w:eastAsia="Calibri" w:cs="Times New Roman"/>
                <w:b/>
                <w:color w:val="FFFFFF"/>
              </w:rPr>
              <w:t>nastava</w:t>
            </w:r>
          </w:p>
          <w:p w14:paraId="6B1D1D38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56F6CE73" w14:textId="77777777" w:rsidR="00FA7DFB" w:rsidRPr="00582E72" w:rsidRDefault="00FA7DFB" w:rsidP="00FA7DFB">
            <w:pPr>
              <w:spacing w:after="0" w:line="240" w:lineRule="auto"/>
              <w:rPr>
                <w:rFonts w:eastAsia="Calibri" w:cs="Times New Roman"/>
                <w:b/>
                <w:color w:val="FFFFFF"/>
                <w:lang w:val="pl-PL"/>
              </w:rPr>
            </w:pPr>
            <w:r w:rsidRPr="00582E72">
              <w:rPr>
                <w:rFonts w:eastAsia="Calibri" w:cs="Times New Roman"/>
                <w:b/>
                <w:color w:val="FFFFFF"/>
                <w:lang w:val="pl-PL"/>
              </w:rPr>
              <w:t>Vježbe i ostali</w:t>
            </w:r>
          </w:p>
          <w:p w14:paraId="555AFB33" w14:textId="77777777" w:rsidR="00FA7DFB" w:rsidRPr="00582E72" w:rsidRDefault="00FA7DFB" w:rsidP="00FA7DFB">
            <w:pPr>
              <w:spacing w:after="0" w:line="240" w:lineRule="auto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color w:val="FFFFFF"/>
                <w:lang w:val="pl-PL"/>
              </w:rPr>
              <w:t>vidovi nastave</w:t>
            </w:r>
          </w:p>
        </w:tc>
      </w:tr>
      <w:tr w:rsidR="00FA7DFB" w:rsidRPr="00582E72" w14:paraId="7E4953B5" w14:textId="77777777" w:rsidTr="00620831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74433B2F" w14:textId="2686B7B6" w:rsidR="00FA7DFB" w:rsidRPr="00582E72" w:rsidRDefault="00FA7DFB" w:rsidP="00DF780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  <w:t>VII</w:t>
            </w:r>
            <w:r w:rsidR="00DE3962" w:rsidRPr="00582E72"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14:paraId="52426FDC" w14:textId="25B6457A" w:rsidR="00FA7DFB" w:rsidRPr="00154ABF" w:rsidRDefault="00FA7DFB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14:paraId="59CA3971" w14:textId="7097F680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29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E0A7AD1" w14:textId="1BA1BAC4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68ACE" w14:textId="4F36A5C2" w:rsidR="00FA7DFB" w:rsidRPr="00154ABF" w:rsidRDefault="00FA7DFB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34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D7C360" w14:textId="4ED692AB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6EF8BE" w14:textId="18C5993E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15</w:t>
            </w:r>
          </w:p>
        </w:tc>
      </w:tr>
    </w:tbl>
    <w:p w14:paraId="695FD40B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568C3B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4E6BEE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7BE9E719" w14:textId="77777777" w:rsidR="00B7143B" w:rsidRPr="00582E72" w:rsidRDefault="00B7143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4AB1E9AC" w14:textId="1C00559B" w:rsidR="00D731E3" w:rsidRPr="00DF7806" w:rsidRDefault="00D731E3" w:rsidP="00C73734">
      <w:pPr>
        <w:pStyle w:val="Heading1"/>
        <w:numPr>
          <w:ilvl w:val="0"/>
          <w:numId w:val="6"/>
        </w:numPr>
        <w:ind w:left="36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2" w:name="_Toc518634250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CILJEVI PREDMETA</w:t>
      </w:r>
      <w:bookmarkEnd w:id="2"/>
    </w:p>
    <w:p w14:paraId="2CD1106B" w14:textId="77777777" w:rsidR="009A7E69" w:rsidRPr="00582E72" w:rsidRDefault="009A7E69" w:rsidP="002D7F81">
      <w:pPr>
        <w:rPr>
          <w:rFonts w:cs="Times New Roman"/>
          <w:sz w:val="24"/>
          <w:szCs w:val="24"/>
        </w:rPr>
      </w:pPr>
    </w:p>
    <w:p w14:paraId="265E3750" w14:textId="40C26059" w:rsidR="00AE06CE" w:rsidRPr="00582E72" w:rsidRDefault="00AE06CE" w:rsidP="002D7F81">
      <w:pPr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</w:rPr>
        <w:t>Učenici treba da:</w:t>
      </w:r>
    </w:p>
    <w:p w14:paraId="788986B7" w14:textId="561CCECD" w:rsidR="00CF2F59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razumiju pojave i procese u geografskom omotaču Zemlje (kroz njihove karakteristične primjere i uzročno-posljedične veze);</w:t>
      </w:r>
    </w:p>
    <w:p w14:paraId="5451200D" w14:textId="3179133F" w:rsidR="004753D7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razumiju zakonomjernost razvoja geografske sredine kao rezultata djelovanja prirodnih pojava, procesa i čovjeka;</w:t>
      </w:r>
    </w:p>
    <w:p w14:paraId="4061048D" w14:textId="489BD817" w:rsidR="00CF2F59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usvoje nova i prošire stečena znanja, umijeća, stavove o prirodno-geografskim i društveno-geografskim procesima i pojavama na</w:t>
      </w:r>
      <w:r w:rsidR="00DF7806">
        <w:rPr>
          <w:rFonts w:cs="Times New Roman"/>
          <w:sz w:val="24"/>
          <w:szCs w:val="24"/>
        </w:rPr>
        <w:t xml:space="preserve"> </w:t>
      </w:r>
      <w:r w:rsidRPr="00DF7806">
        <w:rPr>
          <w:rFonts w:cs="Times New Roman"/>
          <w:sz w:val="24"/>
          <w:szCs w:val="24"/>
        </w:rPr>
        <w:t>lokalnoj, regionalnoj i planetarnoj ravni i njihovom međusobnom uticaju;</w:t>
      </w:r>
    </w:p>
    <w:p w14:paraId="64F87AE6" w14:textId="435913A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razumiju strukture, procese, posebnosti, različitih regiona u okviru globalnog sistema;</w:t>
      </w:r>
    </w:p>
    <w:p w14:paraId="4347EB29" w14:textId="6FC23D2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prošire i prodube znanja o tome kako žive i rade ljudi u različitim okruženjima u svijetu, upoznaju boga</w:t>
      </w:r>
      <w:r w:rsidR="002C41A1" w:rsidRPr="00DF7806">
        <w:rPr>
          <w:rFonts w:cs="Times New Roman"/>
          <w:sz w:val="24"/>
          <w:szCs w:val="24"/>
          <w:lang w:val="pl-PL"/>
        </w:rPr>
        <w:t>tstvo razlika naroda na Zemlji i</w:t>
      </w:r>
      <w:r w:rsidRPr="00DF7806">
        <w:rPr>
          <w:rFonts w:cs="Times New Roman"/>
          <w:sz w:val="24"/>
          <w:szCs w:val="24"/>
          <w:lang w:val="pl-PL"/>
        </w:rPr>
        <w:t xml:space="preserve"> njihov doprinos razvitku savremene civilizacije i uče da razumiju i cijene druge zemlje, narode i njihovu kulturu;</w:t>
      </w:r>
    </w:p>
    <w:p w14:paraId="391566F3" w14:textId="2247287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toleranciju, poštovanje, pripadnost multietničkom, multijezičkom, multikulturnom... svijetu;</w:t>
      </w:r>
    </w:p>
    <w:p w14:paraId="051B5711" w14:textId="4E2C588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posmatranja, logičkog zaključivanja, uopštavanja, uočavanja uzročno-posljedičnih veza;</w:t>
      </w:r>
    </w:p>
    <w:p w14:paraId="04E7D20A" w14:textId="2228DE3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za izvođenje jednostavnih istraživanja;</w:t>
      </w:r>
    </w:p>
    <w:p w14:paraId="4C717936" w14:textId="039C48F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</w:t>
      </w:r>
      <w:r w:rsidR="00206DDF">
        <w:rPr>
          <w:rFonts w:cs="Times New Roman"/>
          <w:sz w:val="24"/>
          <w:szCs w:val="24"/>
          <w:lang w:val="pl-PL"/>
        </w:rPr>
        <w:t>z</w:t>
      </w:r>
      <w:r w:rsidRPr="00DF7806">
        <w:rPr>
          <w:rFonts w:cs="Times New Roman"/>
          <w:sz w:val="24"/>
          <w:szCs w:val="24"/>
          <w:lang w:val="pl-PL"/>
        </w:rPr>
        <w:t>vijaju logičko i apstraktno mišljenje, kritički stav u mišljenju;</w:t>
      </w:r>
    </w:p>
    <w:p w14:paraId="3843F392" w14:textId="6E17C03C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stiču znanje o prirodnim resursima, njihovoj ograničenosti i održivom korišćenju;</w:t>
      </w:r>
    </w:p>
    <w:p w14:paraId="21E3F18C" w14:textId="7A2EFF85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stavove o preventivi, zaštiti i unapređivanju životne sredine;</w:t>
      </w:r>
    </w:p>
    <w:p w14:paraId="40B6429A" w14:textId="01C1CAA9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za samostalno obrazovanje uz korišćenje različitih izvora znanja;</w:t>
      </w:r>
    </w:p>
    <w:p w14:paraId="1EB49A66" w14:textId="72D74F55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svijest o sopstvenim znanjima i sposobnostima i daljoj profesionalnoj orijentaciji.</w:t>
      </w:r>
    </w:p>
    <w:p w14:paraId="1D748A6B" w14:textId="77777777" w:rsidR="00CF2F59" w:rsidRPr="00582E72" w:rsidRDefault="00CF2F59" w:rsidP="002D7F81">
      <w:pPr>
        <w:rPr>
          <w:rFonts w:cs="Times New Roman"/>
          <w:sz w:val="24"/>
          <w:szCs w:val="24"/>
          <w:lang w:val="pl-PL"/>
        </w:rPr>
      </w:pPr>
    </w:p>
    <w:p w14:paraId="1CA0155C" w14:textId="7A495CF0" w:rsidR="00D731E3" w:rsidRPr="00DF7806" w:rsidRDefault="00D731E3" w:rsidP="00C73734">
      <w:pPr>
        <w:pStyle w:val="Heading1"/>
        <w:numPr>
          <w:ilvl w:val="0"/>
          <w:numId w:val="6"/>
        </w:numPr>
        <w:tabs>
          <w:tab w:val="left" w:pos="360"/>
        </w:tabs>
        <w:ind w:hanging="720"/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</w:pPr>
      <w:bookmarkStart w:id="3" w:name="_Toc518634251"/>
      <w:r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>POVEZANOST SA DRU</w:t>
      </w:r>
      <w:r w:rsidR="00237BF9"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 xml:space="preserve">GIM PREDMETIMA I MEĐUPREDMETNIM </w:t>
      </w:r>
      <w:r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>TEMAMA</w:t>
      </w:r>
      <w:bookmarkEnd w:id="3"/>
    </w:p>
    <w:p w14:paraId="63E09BEC" w14:textId="77777777" w:rsidR="00237BF9" w:rsidRPr="00582E72" w:rsidRDefault="00237BF9" w:rsidP="00237BF9">
      <w:pPr>
        <w:pStyle w:val="NoSpacing"/>
        <w:spacing w:after="160"/>
        <w:jc w:val="both"/>
        <w:rPr>
          <w:rFonts w:cs="Times New Roman"/>
          <w:sz w:val="24"/>
          <w:szCs w:val="24"/>
          <w:lang w:val="sr-Latn-ME"/>
        </w:rPr>
      </w:pPr>
    </w:p>
    <w:p w14:paraId="25852588" w14:textId="7FBF3528" w:rsidR="00237BF9" w:rsidRPr="00582E72" w:rsidRDefault="00237BF9" w:rsidP="00237BF9">
      <w:pPr>
        <w:pStyle w:val="NoSpacing"/>
        <w:spacing w:after="160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Znanja koja učenici treba da usvoje svrstana su u odgovarajuće sisteme. Stoga se nova geografska znanja moraju nadovezivati na prethodna geografska znanja i iskustva učenika i sa njima uklapati u  funkcionalni  sistem znanja. Veoma je bitna povezanost znanja u samoj geografiji, kao i sa onima iz drugih predmeta.</w:t>
      </w:r>
    </w:p>
    <w:p w14:paraId="225A7641" w14:textId="15212543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 xml:space="preserve">Zanimljiva </w:t>
      </w:r>
      <w:r w:rsidR="00DF7806">
        <w:rPr>
          <w:rFonts w:cstheme="minorHAnsi"/>
          <w:sz w:val="24"/>
          <w:szCs w:val="24"/>
          <w:lang w:val="it-IT"/>
        </w:rPr>
        <w:t>g</w:t>
      </w:r>
      <w:r w:rsidRPr="00582E72">
        <w:rPr>
          <w:rFonts w:cstheme="minorHAnsi"/>
          <w:sz w:val="24"/>
          <w:szCs w:val="24"/>
          <w:lang w:val="it-IT"/>
        </w:rPr>
        <w:t>eografija predstavlja sintezu i sponu između prirodnih i društvenih nauka</w:t>
      </w:r>
      <w:r w:rsidR="00DF7806">
        <w:rPr>
          <w:rFonts w:cstheme="minorHAnsi"/>
          <w:sz w:val="24"/>
          <w:szCs w:val="24"/>
          <w:lang w:val="it-IT"/>
        </w:rPr>
        <w:t>,</w:t>
      </w:r>
      <w:r w:rsidRPr="00582E72">
        <w:rPr>
          <w:rFonts w:cstheme="minorHAnsi"/>
          <w:sz w:val="24"/>
          <w:szCs w:val="24"/>
          <w:lang w:val="it-IT"/>
        </w:rPr>
        <w:t xml:space="preserve"> </w:t>
      </w:r>
      <w:r w:rsidR="00E3062B" w:rsidRPr="00582E72">
        <w:rPr>
          <w:rFonts w:cstheme="minorHAnsi"/>
          <w:sz w:val="24"/>
          <w:szCs w:val="24"/>
          <w:lang w:val="it-IT"/>
        </w:rPr>
        <w:t xml:space="preserve">pa se </w:t>
      </w:r>
      <w:r w:rsidRPr="00582E72">
        <w:rPr>
          <w:rFonts w:cstheme="minorHAnsi"/>
          <w:sz w:val="24"/>
          <w:szCs w:val="24"/>
          <w:lang w:val="it-IT"/>
        </w:rPr>
        <w:t xml:space="preserve">podrazumijeva korišćenje dostignuća i drugih nauka. </w:t>
      </w:r>
    </w:p>
    <w:p w14:paraId="03774E58" w14:textId="7FD91101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 xml:space="preserve">U osnovnoj školi neophodna je povezanost </w:t>
      </w:r>
      <w:r w:rsidR="00206DDF">
        <w:rPr>
          <w:rFonts w:cstheme="minorHAnsi"/>
          <w:sz w:val="24"/>
          <w:szCs w:val="24"/>
          <w:lang w:val="it-IT"/>
        </w:rPr>
        <w:t>predmeta Z</w:t>
      </w:r>
      <w:r w:rsidRPr="00582E72">
        <w:rPr>
          <w:rFonts w:cstheme="minorHAnsi"/>
          <w:sz w:val="24"/>
          <w:szCs w:val="24"/>
          <w:lang w:val="it-IT"/>
        </w:rPr>
        <w:t>animljiv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geografij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sa </w:t>
      </w:r>
      <w:r w:rsidR="00206DDF">
        <w:rPr>
          <w:rFonts w:cstheme="minorHAnsi"/>
          <w:sz w:val="24"/>
          <w:szCs w:val="24"/>
          <w:lang w:val="it-IT"/>
        </w:rPr>
        <w:t>predmetima P</w:t>
      </w:r>
      <w:r w:rsidRPr="00582E72">
        <w:rPr>
          <w:rFonts w:cstheme="minorHAnsi"/>
          <w:sz w:val="24"/>
          <w:szCs w:val="24"/>
          <w:lang w:val="it-IT"/>
        </w:rPr>
        <w:t>rirod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i društvo, </w:t>
      </w:r>
      <w:r w:rsidR="00206DDF">
        <w:rPr>
          <w:rFonts w:cstheme="minorHAnsi"/>
          <w:sz w:val="24"/>
          <w:szCs w:val="24"/>
          <w:lang w:val="it-IT"/>
        </w:rPr>
        <w:t>P</w:t>
      </w:r>
      <w:r w:rsidRPr="00582E72">
        <w:rPr>
          <w:rFonts w:cstheme="minorHAnsi"/>
          <w:sz w:val="24"/>
          <w:szCs w:val="24"/>
          <w:lang w:val="it-IT"/>
        </w:rPr>
        <w:t xml:space="preserve">oznavanje društva (razredna nastava) kada se uče prvi geografski pojmovi, upoznaje bliža okolina i drugi sadržaji neophodni za kasnije razumijevanje geografskih sadržaja. </w:t>
      </w:r>
    </w:p>
    <w:p w14:paraId="13053853" w14:textId="092369CF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lastRenderedPageBreak/>
        <w:t xml:space="preserve">Zanimljiva geografija povezana je sa prirodnim naukama </w:t>
      </w:r>
      <w:r w:rsidR="00206DDF">
        <w:rPr>
          <w:rFonts w:cstheme="minorHAnsi"/>
          <w:sz w:val="24"/>
          <w:szCs w:val="24"/>
          <w:lang w:val="it-IT"/>
        </w:rPr>
        <w:t xml:space="preserve">– </w:t>
      </w:r>
      <w:bookmarkStart w:id="4" w:name="_GoBack"/>
      <w:r w:rsidRPr="00582E72">
        <w:rPr>
          <w:rFonts w:cstheme="minorHAnsi"/>
          <w:sz w:val="24"/>
          <w:szCs w:val="24"/>
          <w:lang w:val="it-IT"/>
        </w:rPr>
        <w:t>bi</w:t>
      </w:r>
      <w:r w:rsidR="00E3062B" w:rsidRPr="00582E72">
        <w:rPr>
          <w:rFonts w:cstheme="minorHAnsi"/>
          <w:sz w:val="24"/>
          <w:szCs w:val="24"/>
          <w:lang w:val="it-IT"/>
        </w:rPr>
        <w:t>olo</w:t>
      </w:r>
      <w:bookmarkEnd w:id="4"/>
      <w:r w:rsidR="00E3062B" w:rsidRPr="00582E72">
        <w:rPr>
          <w:rFonts w:cstheme="minorHAnsi"/>
          <w:sz w:val="24"/>
          <w:szCs w:val="24"/>
          <w:lang w:val="it-IT"/>
        </w:rPr>
        <w:t>gijom, odnosno sa hemijom i f</w:t>
      </w:r>
      <w:r w:rsidRPr="00582E72">
        <w:rPr>
          <w:rFonts w:cstheme="minorHAnsi"/>
          <w:sz w:val="24"/>
          <w:szCs w:val="24"/>
          <w:lang w:val="it-IT"/>
        </w:rPr>
        <w:t xml:space="preserve">izikom, ali i sa matematikom i informatikom. Sadržaji iz istorije često su u vezi sa </w:t>
      </w:r>
      <w:r w:rsidR="00EA5708">
        <w:rPr>
          <w:rFonts w:cstheme="minorHAnsi"/>
          <w:sz w:val="24"/>
          <w:szCs w:val="24"/>
          <w:lang w:val="it-IT"/>
        </w:rPr>
        <w:t>sadržajima z</w:t>
      </w:r>
      <w:r w:rsidRPr="00582E72">
        <w:rPr>
          <w:rFonts w:cstheme="minorHAnsi"/>
          <w:sz w:val="24"/>
          <w:szCs w:val="24"/>
          <w:lang w:val="it-IT"/>
        </w:rPr>
        <w:t>animljiv</w:t>
      </w:r>
      <w:r w:rsidR="00EA5708">
        <w:rPr>
          <w:rFonts w:cstheme="minorHAnsi"/>
          <w:sz w:val="24"/>
          <w:szCs w:val="24"/>
          <w:lang w:val="it-IT"/>
        </w:rPr>
        <w:t>e</w:t>
      </w:r>
      <w:r w:rsidRPr="00582E72">
        <w:rPr>
          <w:rFonts w:cstheme="minorHAnsi"/>
          <w:sz w:val="24"/>
          <w:szCs w:val="24"/>
          <w:lang w:val="it-IT"/>
        </w:rPr>
        <w:t xml:space="preserve"> geografij</w:t>
      </w:r>
      <w:r w:rsidR="00EA5708">
        <w:rPr>
          <w:rFonts w:cstheme="minorHAnsi"/>
          <w:sz w:val="24"/>
          <w:szCs w:val="24"/>
          <w:lang w:val="it-IT"/>
        </w:rPr>
        <w:t>e</w:t>
      </w:r>
      <w:r w:rsidRPr="00582E72">
        <w:rPr>
          <w:rFonts w:cstheme="minorHAnsi"/>
          <w:sz w:val="24"/>
          <w:szCs w:val="24"/>
          <w:lang w:val="it-IT"/>
        </w:rPr>
        <w:t>.</w:t>
      </w:r>
    </w:p>
    <w:p w14:paraId="4A4E7E07" w14:textId="7C12748C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>Razvijanje jezičkih vještina u</w:t>
      </w:r>
      <w:r w:rsidR="00E3062B" w:rsidRPr="00582E72">
        <w:rPr>
          <w:rFonts w:cstheme="minorHAnsi"/>
          <w:sz w:val="24"/>
          <w:szCs w:val="24"/>
          <w:lang w:val="it-IT"/>
        </w:rPr>
        <w:t xml:space="preserve"> direktnoj je vezi sa nastavom c</w:t>
      </w:r>
      <w:r w:rsidRPr="00582E72">
        <w:rPr>
          <w:rFonts w:cstheme="minorHAnsi"/>
          <w:sz w:val="24"/>
          <w:szCs w:val="24"/>
          <w:lang w:val="it-IT"/>
        </w:rPr>
        <w:t>rnogorskog-srpskog, bosanskog, hrvatskog jezika i književno</w:t>
      </w:r>
      <w:r w:rsidR="00206DDF">
        <w:rPr>
          <w:rFonts w:cstheme="minorHAnsi"/>
          <w:sz w:val="24"/>
          <w:szCs w:val="24"/>
          <w:lang w:val="it-IT"/>
        </w:rPr>
        <w:t>sti</w:t>
      </w:r>
      <w:r w:rsidR="00BC10D6">
        <w:rPr>
          <w:rFonts w:cstheme="minorHAnsi"/>
          <w:sz w:val="24"/>
          <w:szCs w:val="24"/>
          <w:lang w:val="it-IT"/>
        </w:rPr>
        <w:t>,</w:t>
      </w:r>
      <w:r w:rsidRPr="00582E72">
        <w:rPr>
          <w:rFonts w:cstheme="minorHAnsi"/>
          <w:sz w:val="24"/>
          <w:szCs w:val="24"/>
          <w:lang w:val="it-IT"/>
        </w:rPr>
        <w:t xml:space="preserve"> kao i književna djela koj</w:t>
      </w:r>
      <w:r w:rsidR="00EA5708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se odnose na sadržaje iz zanimljive geografije.</w:t>
      </w:r>
    </w:p>
    <w:p w14:paraId="40459D06" w14:textId="77777777" w:rsidR="00237BF9" w:rsidRPr="00582E72" w:rsidRDefault="00237BF9" w:rsidP="00237BF9">
      <w:pPr>
        <w:jc w:val="both"/>
        <w:rPr>
          <w:rFonts w:cstheme="minorHAnsi"/>
          <w:sz w:val="24"/>
          <w:szCs w:val="24"/>
          <w:lang w:val="pl-PL"/>
        </w:rPr>
      </w:pPr>
      <w:r w:rsidRPr="00582E72">
        <w:rPr>
          <w:rFonts w:cstheme="minorHAnsi"/>
          <w:sz w:val="24"/>
          <w:szCs w:val="24"/>
          <w:lang w:val="pl-PL"/>
        </w:rPr>
        <w:t xml:space="preserve">Međupredmetne oblasti/teme obavezne su u svim nastavnim predmetima i svi su nastavnici u obavezi da ih ostvaruju. Međupredmetne oblasti/teme jesu sadržaji koji omogućavaju da se u opšteobrazovni kurikulum uključe određeni ciljevi i sadržaji obrazovanja koji nijesu dio formalnih disciplina ili pojedinih predmeta, ili su po strukturi interdiciplinarni. Ovi sadržaji doprinose integrativnom pristupu opšteg obrazovanja i u većoj mjeri povezuju sadržaje pojedinih predmeta. </w:t>
      </w:r>
    </w:p>
    <w:p w14:paraId="242B21C0" w14:textId="37CA4509" w:rsidR="00816302" w:rsidRPr="00582E72" w:rsidRDefault="00D15B09" w:rsidP="00D21399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 xml:space="preserve">Podrazumijeva se kreiranje 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>nastavnog procesa i aktivnosti koje po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>ds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 xml:space="preserve">tiču više 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>nivoe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 xml:space="preserve"> mišljenja, kritičko mišljenje i kreativnost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ME"/>
        </w:rPr>
        <w:t>.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Zato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je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va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>ž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no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voditi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ra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>č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una</w:t>
      </w:r>
      <w:r w:rsidR="00D21399" w:rsidRPr="00582E72">
        <w:rPr>
          <w:rFonts w:eastAsia="Times New Roman" w:cs="Times New Roman"/>
          <w:sz w:val="24"/>
          <w:szCs w:val="24"/>
          <w:lang w:val="pl-PL" w:eastAsia="de-CH"/>
        </w:rPr>
        <w:t xml:space="preserve"> o ovim temama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tokom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planiranja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i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realizacije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D21399" w:rsidRPr="00582E72">
        <w:rPr>
          <w:rFonts w:eastAsia="Times New Roman" w:cs="Times New Roman"/>
          <w:sz w:val="24"/>
          <w:szCs w:val="24"/>
          <w:lang w:val="sr-Latn-ME" w:eastAsia="de-CH"/>
        </w:rPr>
        <w:t>ishoda učenja</w:t>
      </w:r>
      <w:r w:rsidR="00D21399" w:rsidRPr="00582E72">
        <w:rPr>
          <w:rFonts w:eastAsia="Times New Roman" w:cs="Times New Roman"/>
          <w:sz w:val="24"/>
          <w:szCs w:val="24"/>
          <w:lang w:val="pl-PL" w:eastAsia="de-CH"/>
        </w:rPr>
        <w:t xml:space="preserve"> predmetnog programa Zanimljiva geografija. </w:t>
      </w:r>
    </w:p>
    <w:p w14:paraId="0429EBC7" w14:textId="77777777" w:rsidR="00EB7CAA" w:rsidRPr="00582E72" w:rsidRDefault="00EB7CAA" w:rsidP="009E7842">
      <w:pPr>
        <w:pStyle w:val="Heading1"/>
        <w:tabs>
          <w:tab w:val="left" w:pos="360"/>
        </w:tabs>
        <w:rPr>
          <w:rFonts w:asciiTheme="minorHAnsi" w:hAnsiTheme="minorHAnsi"/>
          <w:b/>
          <w:color w:val="00B0F0"/>
          <w:sz w:val="24"/>
          <w:szCs w:val="24"/>
          <w:lang w:val="pl-PL"/>
        </w:rPr>
      </w:pPr>
    </w:p>
    <w:p w14:paraId="2862272E" w14:textId="79C135CD" w:rsidR="00D731E3" w:rsidRPr="00582E72" w:rsidRDefault="00D731E3" w:rsidP="009E7842">
      <w:pPr>
        <w:pStyle w:val="Heading1"/>
        <w:tabs>
          <w:tab w:val="left" w:pos="360"/>
        </w:tabs>
        <w:rPr>
          <w:rFonts w:asciiTheme="minorHAnsi" w:hAnsiTheme="minorHAnsi"/>
          <w:b/>
          <w:color w:val="auto"/>
          <w:sz w:val="28"/>
          <w:szCs w:val="28"/>
        </w:rPr>
      </w:pPr>
      <w:bookmarkStart w:id="5" w:name="_Toc518634252"/>
      <w:r w:rsidRPr="00582E72">
        <w:rPr>
          <w:rFonts w:asciiTheme="minorHAnsi" w:hAnsiTheme="minorHAnsi"/>
          <w:b/>
          <w:color w:val="auto"/>
          <w:sz w:val="28"/>
          <w:szCs w:val="28"/>
        </w:rPr>
        <w:t>E.</w:t>
      </w:r>
      <w:r w:rsidRPr="00582E72">
        <w:rPr>
          <w:rFonts w:asciiTheme="minorHAnsi" w:hAnsiTheme="minorHAnsi"/>
          <w:b/>
          <w:color w:val="auto"/>
          <w:sz w:val="28"/>
          <w:szCs w:val="28"/>
        </w:rPr>
        <w:tab/>
        <w:t>OBRAZOVNO-VASPITNI ISHODI PREDMETA</w:t>
      </w:r>
      <w:bookmarkEnd w:id="5"/>
    </w:p>
    <w:p w14:paraId="6BE2FF7E" w14:textId="77777777" w:rsidR="00483203" w:rsidRPr="00582E72" w:rsidRDefault="00483203" w:rsidP="00483203">
      <w:pPr>
        <w:pStyle w:val="Heading2"/>
        <w:rPr>
          <w:rFonts w:asciiTheme="minorHAnsi" w:hAnsiTheme="minorHAnsi"/>
          <w:b/>
          <w:color w:val="auto"/>
          <w:sz w:val="16"/>
          <w:szCs w:val="16"/>
          <w:lang w:val="it-I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F053B" w:rsidRPr="00233C19" w14:paraId="183045E5" w14:textId="77777777" w:rsidTr="00B7143B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46AD7" w14:textId="77777777" w:rsidR="001F053B" w:rsidRPr="008B536F" w:rsidRDefault="001F053B" w:rsidP="00223447">
            <w:pPr>
              <w:rPr>
                <w:rFonts w:asciiTheme="minorHAnsi" w:hAnsiTheme="minorHAnsi"/>
                <w:b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Obrazovno-vaspitni ishod 1</w:t>
            </w:r>
          </w:p>
          <w:p w14:paraId="4B91171B" w14:textId="37F59285" w:rsidR="001F053B" w:rsidRPr="008B536F" w:rsidRDefault="001F053B" w:rsidP="00C441BD">
            <w:pPr>
              <w:jc w:val="both"/>
              <w:rPr>
                <w:rFonts w:asciiTheme="minorHAnsi" w:hAnsiTheme="minorHAnsi"/>
                <w:b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b/>
                <w:i/>
                <w:lang w:val="pl-PL"/>
              </w:rPr>
              <w:t xml:space="preserve">Na kraju </w:t>
            </w:r>
            <w:r w:rsidR="00E15133" w:rsidRPr="008B536F">
              <w:rPr>
                <w:rFonts w:asciiTheme="minorHAnsi" w:hAnsiTheme="minorHAnsi"/>
                <w:b/>
                <w:i/>
                <w:lang w:val="pl-PL"/>
              </w:rPr>
              <w:t>učenja učenik će biti sposoban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 xml:space="preserve"> da o</w:t>
            </w:r>
            <w:r w:rsidR="00823C7B" w:rsidRPr="008B536F">
              <w:rPr>
                <w:rFonts w:asciiTheme="minorHAnsi" w:hAnsiTheme="minorHAnsi"/>
                <w:b/>
                <w:i/>
                <w:lang w:val="pl-PL"/>
              </w:rPr>
              <w:t>bjasni vječito kretanje Zemlje.</w:t>
            </w:r>
          </w:p>
        </w:tc>
      </w:tr>
      <w:tr w:rsidR="001F053B" w:rsidRPr="00233C19" w14:paraId="17686789" w14:textId="77777777" w:rsidTr="00B7143B">
        <w:trPr>
          <w:trHeight w:val="17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F89" w14:textId="77777777" w:rsidR="00620831" w:rsidRPr="008B536F" w:rsidRDefault="00620831" w:rsidP="00223447">
            <w:pPr>
              <w:rPr>
                <w:rFonts w:asciiTheme="minorHAnsi" w:hAnsiTheme="minorHAnsi"/>
                <w:b/>
                <w:lang w:val="pl-PL"/>
              </w:rPr>
            </w:pPr>
          </w:p>
          <w:p w14:paraId="0EF628ED" w14:textId="5F5B7336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Ishodi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148CD18F" w14:textId="6256955E" w:rsidR="001F053B" w:rsidRPr="008B536F" w:rsidRDefault="001F053B" w:rsidP="00223447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E15133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76EC22CA" w14:textId="5B86BE5D" w:rsidR="00A5464A" w:rsidRPr="008B536F" w:rsidRDefault="004D655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zonalno vrijeme i</w:t>
            </w:r>
            <w:r w:rsidR="0071017A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A5464A" w:rsidRPr="008B536F">
              <w:rPr>
                <w:rFonts w:asciiTheme="minorHAnsi" w:hAnsiTheme="minorHAnsi"/>
                <w:lang w:val="pl-PL"/>
              </w:rPr>
              <w:t>časovne zone;</w:t>
            </w:r>
          </w:p>
          <w:p w14:paraId="5BFFA534" w14:textId="4A820ECD" w:rsidR="00A5464A" w:rsidRPr="008B536F" w:rsidRDefault="00A5464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objasni pojam datumske granice;</w:t>
            </w:r>
          </w:p>
          <w:p w14:paraId="17EB5D31" w14:textId="4B48089D" w:rsidR="00A5464A" w:rsidRPr="008B536F" w:rsidRDefault="00823C7B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razumije nejednako trajanje dana 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noći,</w:t>
            </w:r>
            <w:r w:rsidRPr="008B536F">
              <w:rPr>
                <w:rFonts w:asciiTheme="minorHAnsi" w:hAnsiTheme="minorHAnsi"/>
                <w:lang w:val="pl-PL"/>
              </w:rPr>
              <w:t xml:space="preserve"> objasni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pojavu "bijelih noći" na </w:t>
            </w:r>
            <w:r w:rsidR="00BC10D6" w:rsidRPr="008B536F">
              <w:rPr>
                <w:rFonts w:asciiTheme="minorHAnsi" w:hAnsiTheme="minorHAnsi"/>
                <w:lang w:val="pl-PL"/>
              </w:rPr>
              <w:t>s</w:t>
            </w:r>
            <w:r w:rsidR="00A5464A" w:rsidRPr="008B536F">
              <w:rPr>
                <w:rFonts w:asciiTheme="minorHAnsi" w:hAnsiTheme="minorHAnsi"/>
                <w:lang w:val="pl-PL"/>
              </w:rPr>
              <w:t>jevernom polu;</w:t>
            </w:r>
          </w:p>
          <w:p w14:paraId="5AB86AFB" w14:textId="238A06DA" w:rsidR="00A5464A" w:rsidRPr="008B536F" w:rsidRDefault="00A5464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optičke pojave u atmosferi: polarna svjetlost, duga, halo, fatamorgana;</w:t>
            </w:r>
          </w:p>
          <w:p w14:paraId="70DAEFB2" w14:textId="6BC87030" w:rsidR="00A5464A" w:rsidRPr="008B536F" w:rsidRDefault="00823C7B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daje primjere skretanja rje</w:t>
            </w:r>
            <w:r w:rsidR="00BC10D6" w:rsidRPr="008B536F">
              <w:rPr>
                <w:rFonts w:asciiTheme="minorHAnsi" w:hAnsiTheme="minorHAnsi"/>
                <w:lang w:val="pl-PL"/>
              </w:rPr>
              <w:t>č</w:t>
            </w:r>
            <w:r w:rsidRPr="008B536F">
              <w:rPr>
                <w:rFonts w:asciiTheme="minorHAnsi" w:hAnsiTheme="minorHAnsi"/>
                <w:lang w:val="pl-PL"/>
              </w:rPr>
              <w:t>nog korita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"udesno";</w:t>
            </w:r>
          </w:p>
          <w:p w14:paraId="3CA2392B" w14:textId="77777777" w:rsidR="001F053B" w:rsidRPr="008B536F" w:rsidRDefault="00DE3962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vrednuje 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toplotne pojaseve </w:t>
            </w:r>
            <w:r w:rsidR="00BC10D6" w:rsidRPr="008B536F">
              <w:rPr>
                <w:rFonts w:asciiTheme="minorHAnsi" w:hAnsiTheme="minorHAnsi"/>
                <w:lang w:val="pl-PL"/>
              </w:rPr>
              <w:t>sa stanovišta uslova za život.</w:t>
            </w:r>
          </w:p>
          <w:p w14:paraId="42FDA324" w14:textId="7D40DE6F" w:rsidR="00620831" w:rsidRPr="008B536F" w:rsidRDefault="00620831" w:rsidP="00620831">
            <w:pPr>
              <w:pStyle w:val="ListParagraph"/>
              <w:rPr>
                <w:rFonts w:asciiTheme="minorHAnsi" w:hAnsiTheme="minorHAnsi"/>
                <w:lang w:val="pl-PL"/>
              </w:rPr>
            </w:pPr>
          </w:p>
        </w:tc>
      </w:tr>
      <w:tr w:rsidR="001F053B" w:rsidRPr="008B536F" w14:paraId="386EF832" w14:textId="77777777" w:rsidTr="00BC10D6">
        <w:trPr>
          <w:trHeight w:val="2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971" w14:textId="77777777" w:rsidR="00620831" w:rsidRPr="008B536F" w:rsidRDefault="00620831" w:rsidP="00223447">
            <w:pPr>
              <w:rPr>
                <w:rFonts w:asciiTheme="minorHAnsi" w:hAnsiTheme="minorHAnsi"/>
                <w:b/>
                <w:lang w:val="pl-PL"/>
              </w:rPr>
            </w:pPr>
          </w:p>
          <w:p w14:paraId="216938BB" w14:textId="35433CB1" w:rsidR="00483203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="00BD0B00"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326D3661" w14:textId="05685AAA" w:rsidR="001F053B" w:rsidRPr="008B536F" w:rsidRDefault="004D655A" w:rsidP="00A5464A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</w:t>
            </w:r>
            <w:r w:rsidR="00A5464A" w:rsidRPr="008B536F">
              <w:rPr>
                <w:rFonts w:asciiTheme="minorHAnsi" w:hAnsiTheme="minorHAnsi"/>
                <w:lang w:val="pl-PL"/>
              </w:rPr>
              <w:t>astavnik</w:t>
            </w:r>
            <w:r w:rsidRPr="008B536F">
              <w:rPr>
                <w:rFonts w:asciiTheme="minorHAnsi" w:hAnsiTheme="minorHAnsi"/>
                <w:lang w:val="pl-PL"/>
              </w:rPr>
              <w:t xml:space="preserve"> treba da aktivira učenike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mobilisanjem prethodnih znanja i iskustava, usmjerava ih na deta</w:t>
            </w:r>
            <w:r w:rsidRPr="008B536F">
              <w:rPr>
                <w:rFonts w:asciiTheme="minorHAnsi" w:hAnsiTheme="minorHAnsi"/>
                <w:lang w:val="pl-PL"/>
              </w:rPr>
              <w:t xml:space="preserve">ljnija i trajnija posmatranja u </w:t>
            </w:r>
            <w:r w:rsidR="00A5464A" w:rsidRPr="008B536F">
              <w:rPr>
                <w:rFonts w:asciiTheme="minorHAnsi" w:hAnsiTheme="minorHAnsi"/>
                <w:lang w:val="pl-PL"/>
              </w:rPr>
              <w:t>prirodi, podstiče ih na inicijativu i kreativnost u pokušajima da samostalno objasne uzročno-posljedične vez</w:t>
            </w:r>
            <w:r w:rsidRPr="008B536F">
              <w:rPr>
                <w:rFonts w:asciiTheme="minorHAnsi" w:hAnsiTheme="minorHAnsi"/>
                <w:lang w:val="pl-PL"/>
              </w:rPr>
              <w:t>e, karakteristike i neophodnost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A5464A" w:rsidRPr="008B536F">
              <w:rPr>
                <w:rFonts w:asciiTheme="minorHAnsi" w:hAnsiTheme="minorHAnsi"/>
                <w:lang w:val="pl-PL"/>
              </w:rPr>
              <w:t>nastanka obrađenih primjera;</w:t>
            </w:r>
            <w:r w:rsidRPr="008B536F">
              <w:rPr>
                <w:rFonts w:asciiTheme="minorHAnsi" w:hAnsiTheme="minorHAnsi"/>
                <w:lang w:val="pl-PL"/>
              </w:rPr>
              <w:t xml:space="preserve"> o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snovu učenja bi trebalo da predstavljaju vlastita iskustva učenika i opservacije koje su prikupljene sa </w:t>
            </w:r>
            <w:r w:rsidR="00EA5708">
              <w:rPr>
                <w:rFonts w:asciiTheme="minorHAnsi" w:hAnsiTheme="minorHAnsi"/>
                <w:lang w:val="pl-PL"/>
              </w:rPr>
              <w:t xml:space="preserve">i iz </w:t>
            </w:r>
            <w:r w:rsidRPr="008B536F">
              <w:rPr>
                <w:rFonts w:asciiTheme="minorHAnsi" w:hAnsiTheme="minorHAnsi"/>
                <w:lang w:val="pl-PL"/>
              </w:rPr>
              <w:t>različitih izvora</w:t>
            </w:r>
            <w:r w:rsidR="00A5464A" w:rsidRPr="008B536F">
              <w:rPr>
                <w:rFonts w:asciiTheme="minorHAnsi" w:hAnsiTheme="minorHAnsi"/>
                <w:lang w:val="pl-PL"/>
              </w:rPr>
              <w:t>.</w:t>
            </w:r>
          </w:p>
          <w:p w14:paraId="218DF413" w14:textId="77777777" w:rsidR="004D655A" w:rsidRPr="008B536F" w:rsidRDefault="004D655A" w:rsidP="00A5464A">
            <w:pPr>
              <w:rPr>
                <w:rFonts w:asciiTheme="minorHAnsi" w:hAnsiTheme="minorHAnsi"/>
                <w:lang w:val="pl-PL"/>
              </w:rPr>
            </w:pPr>
          </w:p>
          <w:p w14:paraId="22CBFA43" w14:textId="2518A17E" w:rsidR="001F053B" w:rsidRPr="008B536F" w:rsidRDefault="001F053B" w:rsidP="00B41CC2">
            <w:pPr>
              <w:numPr>
                <w:ilvl w:val="0"/>
                <w:numId w:val="1"/>
              </w:numPr>
              <w:ind w:left="337" w:hanging="337"/>
              <w:contextualSpacing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– 24 časovne zone; datumska granica; "bijele noći"; polarna svjetlost; duga, halo; fatamorgana; toplotni pojasevi; kalendar.</w:t>
            </w:r>
          </w:p>
          <w:p w14:paraId="064C99B6" w14:textId="77777777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</w:p>
          <w:p w14:paraId="31451A0C" w14:textId="71A256D6" w:rsidR="00F17EC4" w:rsidRPr="008B536F" w:rsidRDefault="001F053B" w:rsidP="00F17EC4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–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na karti Svijeta i </w:t>
            </w:r>
            <w:r w:rsidR="00092BB3" w:rsidRPr="008B536F">
              <w:rPr>
                <w:rFonts w:asciiTheme="minorHAnsi" w:hAnsiTheme="minorHAnsi"/>
                <w:lang w:val="pl-PL"/>
              </w:rPr>
              <w:t xml:space="preserve">časovnih zona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učenici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upoređuju i obrazlažu različito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vrijeme u odabranim mjestima; </w:t>
            </w:r>
            <w:r w:rsidR="00F17EC4" w:rsidRPr="008B536F">
              <w:rPr>
                <w:rFonts w:asciiTheme="minorHAnsi" w:hAnsiTheme="minorHAnsi"/>
                <w:lang w:val="pl-PL"/>
              </w:rPr>
              <w:t>na osnovu vlastitog znanja ra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zgovaraju o datumskoj granici;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lastRenderedPageBreak/>
              <w:t>na konkretnim primjerima objašnjavaju nejednako trajanje dana i noći, tr</w:t>
            </w:r>
            <w:r w:rsidR="004D655A" w:rsidRPr="008B536F">
              <w:rPr>
                <w:rFonts w:asciiTheme="minorHAnsi" w:hAnsiTheme="minorHAnsi"/>
                <w:lang w:val="pl-PL"/>
              </w:rPr>
              <w:t>ajanje dana i noći 6 mjeseci; koristeći postojeće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znanje, </w:t>
            </w:r>
            <w:r w:rsidR="004D655A" w:rsidRPr="008B536F">
              <w:rPr>
                <w:rFonts w:asciiTheme="minorHAnsi" w:hAnsiTheme="minorHAnsi"/>
                <w:lang w:val="pl-PL"/>
              </w:rPr>
              <w:t>adekvatno odabrani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film, tekst, </w:t>
            </w:r>
            <w:r w:rsidR="004D655A" w:rsidRPr="008B536F">
              <w:rPr>
                <w:rFonts w:asciiTheme="minorHAnsi" w:hAnsiTheme="minorHAnsi"/>
                <w:lang w:val="pl-PL"/>
              </w:rPr>
              <w:t>i sl.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>razgovaraju o "bijel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im noćima" na </w:t>
            </w:r>
            <w:r w:rsidR="00BC10D6" w:rsidRPr="008B536F">
              <w:rPr>
                <w:rFonts w:asciiTheme="minorHAnsi" w:hAnsiTheme="minorHAnsi"/>
                <w:lang w:val="pl-PL"/>
              </w:rPr>
              <w:t>s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jevernom polu;  </w:t>
            </w:r>
            <w:r w:rsidR="00F17EC4" w:rsidRPr="008B536F">
              <w:rPr>
                <w:rFonts w:asciiTheme="minorHAnsi" w:hAnsiTheme="minorHAnsi"/>
                <w:lang w:val="pl-PL"/>
              </w:rPr>
              <w:t>na fotografiji, filmu, prepoznaju optičke pojave: p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olarnu svjetlost, dugu, halo; </w:t>
            </w:r>
            <w:r w:rsidR="00F17EC4" w:rsidRPr="008B536F">
              <w:rPr>
                <w:rFonts w:asciiTheme="minorHAnsi" w:hAnsiTheme="minorHAnsi"/>
                <w:lang w:val="pl-PL"/>
              </w:rPr>
              <w:t>čitaju i analiziraju odgo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varajući tekst o fatamorgani; </w:t>
            </w:r>
            <w:r w:rsidR="00F17EC4" w:rsidRPr="008B536F">
              <w:rPr>
                <w:rFonts w:asciiTheme="minorHAnsi" w:hAnsiTheme="minorHAnsi"/>
                <w:lang w:val="pl-PL"/>
              </w:rPr>
              <w:t>povezuju naučene sadržaje sa r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anijim znanjima i iskustvima; </w:t>
            </w:r>
            <w:r w:rsidR="00F17EC4" w:rsidRPr="008B536F">
              <w:rPr>
                <w:rFonts w:asciiTheme="minorHAnsi" w:hAnsiTheme="minorHAnsi"/>
                <w:lang w:val="pl-PL"/>
              </w:rPr>
              <w:t>prikupljaju, vrše selekciju materijala za izradu seminarskog rada na temu toplotnih pojaseva i nji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hovog uticaja na život ljudi;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samostalno i u timu prezentuju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rezultate svojih istraživanja;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koristeći odgovarajuću literaturu, razgovaraju o nastanku kalendara, njegovim nedostacima, izvode zaklju</w:t>
            </w:r>
            <w:r w:rsidR="004D655A" w:rsidRPr="008B536F">
              <w:rPr>
                <w:rFonts w:asciiTheme="minorHAnsi" w:hAnsiTheme="minorHAnsi"/>
                <w:lang w:val="pl-PL"/>
              </w:rPr>
              <w:t>čke o nesavršenosti kal</w:t>
            </w:r>
            <w:r w:rsidR="00BC10D6" w:rsidRPr="008B536F">
              <w:rPr>
                <w:rFonts w:asciiTheme="minorHAnsi" w:hAnsiTheme="minorHAnsi"/>
                <w:lang w:val="pl-PL"/>
              </w:rPr>
              <w:t>endara.</w:t>
            </w:r>
          </w:p>
          <w:p w14:paraId="7BEA4A19" w14:textId="77777777" w:rsidR="00BC10D6" w:rsidRPr="008B536F" w:rsidRDefault="00BC10D6" w:rsidP="00BC10D6">
            <w:pPr>
              <w:spacing w:line="256" w:lineRule="auto"/>
              <w:ind w:left="337"/>
              <w:contextualSpacing/>
              <w:rPr>
                <w:rFonts w:asciiTheme="minorHAnsi" w:hAnsiTheme="minorHAnsi"/>
                <w:lang w:val="pl-PL"/>
              </w:rPr>
            </w:pPr>
          </w:p>
          <w:p w14:paraId="375C8641" w14:textId="77777777" w:rsidR="001F053B" w:rsidRPr="008B536F" w:rsidRDefault="001F053B" w:rsidP="00B7143B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  <w:color w:val="00B0F0"/>
              </w:rPr>
            </w:pPr>
            <w:r w:rsidRPr="008B536F">
              <w:rPr>
                <w:rFonts w:asciiTheme="minorHAnsi" w:hAnsiTheme="minorHAnsi"/>
                <w:b/>
              </w:rPr>
              <w:t xml:space="preserve">Broj časova realizacije </w:t>
            </w:r>
            <w:r w:rsidR="00DE3962" w:rsidRPr="008B536F">
              <w:rPr>
                <w:rFonts w:asciiTheme="minorHAnsi" w:hAnsiTheme="minorHAnsi"/>
              </w:rPr>
              <w:t>1</w:t>
            </w:r>
            <w:r w:rsidRPr="008B536F">
              <w:rPr>
                <w:rFonts w:asciiTheme="minorHAnsi" w:hAnsiTheme="minorHAnsi"/>
              </w:rPr>
              <w:t>+1</w:t>
            </w:r>
          </w:p>
          <w:p w14:paraId="11A31525" w14:textId="3AC875D0" w:rsidR="00620831" w:rsidRPr="008B536F" w:rsidRDefault="00620831" w:rsidP="00620831">
            <w:pPr>
              <w:spacing w:line="256" w:lineRule="auto"/>
              <w:ind w:left="337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1F053B" w:rsidRPr="00233C19" w14:paraId="55BCFC74" w14:textId="77777777" w:rsidTr="00B7143B">
        <w:trPr>
          <w:trHeight w:val="8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13E1C" w14:textId="52006F3F" w:rsidR="001F053B" w:rsidRPr="008B536F" w:rsidRDefault="001F053B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lastRenderedPageBreak/>
              <w:t>Obrazovno-vaspitni ishod 2</w:t>
            </w:r>
          </w:p>
          <w:p w14:paraId="1BF9B5B7" w14:textId="00042C22" w:rsidR="001F053B" w:rsidRPr="008B536F" w:rsidRDefault="00F23F93" w:rsidP="00F17EC4">
            <w:pPr>
              <w:jc w:val="both"/>
              <w:rPr>
                <w:rFonts w:asciiTheme="minorHAnsi" w:hAnsiTheme="minorHAnsi"/>
                <w:b/>
                <w:i/>
                <w:lang w:val="pl-PL"/>
              </w:rPr>
            </w:pPr>
            <w:r w:rsidRPr="008B536F">
              <w:rPr>
                <w:rFonts w:asciiTheme="minorHAnsi" w:hAnsiTheme="minorHAnsi"/>
                <w:b/>
                <w:i/>
                <w:lang w:val="pl-PL"/>
              </w:rPr>
              <w:t xml:space="preserve">Na kraju učenja učenik će </w:t>
            </w:r>
            <w:r w:rsidR="001F053B" w:rsidRPr="008B536F">
              <w:rPr>
                <w:rFonts w:asciiTheme="minorHAnsi" w:hAnsiTheme="minorHAnsi"/>
                <w:b/>
                <w:i/>
                <w:lang w:val="pl-PL"/>
              </w:rPr>
              <w:t>b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>iti spos</w:t>
            </w:r>
            <w:r w:rsidRPr="008B536F">
              <w:rPr>
                <w:rFonts w:asciiTheme="minorHAnsi" w:hAnsiTheme="minorHAnsi"/>
                <w:b/>
                <w:i/>
                <w:lang w:val="pl-PL"/>
              </w:rPr>
              <w:t>oban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 xml:space="preserve"> da </w:t>
            </w:r>
            <w:r w:rsidR="00DE3962" w:rsidRPr="008B536F">
              <w:rPr>
                <w:rFonts w:asciiTheme="minorHAnsi" w:hAnsiTheme="minorHAnsi"/>
                <w:b/>
                <w:i/>
                <w:lang w:val="pl-PL"/>
              </w:rPr>
              <w:t xml:space="preserve">obrazloži 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posl</w:t>
            </w:r>
            <w:r w:rsidR="00BC10D6" w:rsidRPr="008B536F">
              <w:rPr>
                <w:rFonts w:asciiTheme="minorHAnsi" w:hAnsiTheme="minorHAnsi"/>
                <w:b/>
                <w:i/>
                <w:lang w:val="pl-PL"/>
              </w:rPr>
              <w:t>j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edice pr</w:t>
            </w:r>
            <w:r w:rsidR="004D655A" w:rsidRPr="008B536F">
              <w:rPr>
                <w:rFonts w:asciiTheme="minorHAnsi" w:hAnsiTheme="minorHAnsi"/>
                <w:b/>
                <w:i/>
                <w:lang w:val="pl-PL"/>
              </w:rPr>
              <w:t>irodnih katastrofa po život na Z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emlji</w:t>
            </w:r>
            <w:r w:rsidR="00EA5708">
              <w:rPr>
                <w:rFonts w:asciiTheme="minorHAnsi" w:hAnsiTheme="minorHAnsi"/>
                <w:b/>
                <w:i/>
                <w:lang w:val="pl-PL"/>
              </w:rPr>
              <w:t>.</w:t>
            </w:r>
          </w:p>
        </w:tc>
      </w:tr>
      <w:tr w:rsidR="001F053B" w:rsidRPr="00233C19" w14:paraId="20F45CFB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6" w14:textId="77777777" w:rsidR="00620831" w:rsidRPr="008B536F" w:rsidRDefault="00620831" w:rsidP="00223447">
            <w:pPr>
              <w:rPr>
                <w:rFonts w:asciiTheme="minorHAnsi" w:hAnsiTheme="minorHAnsi"/>
                <w:lang w:val="pl-PL"/>
              </w:rPr>
            </w:pPr>
          </w:p>
          <w:p w14:paraId="4E2DD936" w14:textId="442BD041" w:rsidR="001F053B" w:rsidRPr="00EA5708" w:rsidRDefault="001F053B" w:rsidP="00223447">
            <w:pPr>
              <w:rPr>
                <w:rFonts w:asciiTheme="minorHAnsi" w:hAnsiTheme="minorHAnsi"/>
                <w:b/>
                <w:lang w:val="pl-PL"/>
              </w:rPr>
            </w:pPr>
            <w:r w:rsidRPr="00EA5708">
              <w:rPr>
                <w:rFonts w:asciiTheme="minorHAnsi" w:hAnsiTheme="minorHAnsi"/>
                <w:b/>
                <w:lang w:val="pl-PL"/>
              </w:rPr>
              <w:t xml:space="preserve">Ishodi učenja </w:t>
            </w:r>
          </w:p>
          <w:p w14:paraId="4FF2DC1C" w14:textId="39CAB92E" w:rsidR="001F053B" w:rsidRPr="008B536F" w:rsidRDefault="001F053B" w:rsidP="00223447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F22C78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6B56E6DB" w14:textId="1D4E226B" w:rsidR="00F17EC4" w:rsidRPr="008B536F" w:rsidRDefault="004D655A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pojavu zemljotresa i</w:t>
            </w:r>
            <w:r w:rsidR="00F51004" w:rsidRPr="008B536F">
              <w:rPr>
                <w:rFonts w:asciiTheme="minorHAnsi" w:hAnsiTheme="minorHAnsi"/>
                <w:lang w:val="pl-PL"/>
              </w:rPr>
              <w:t xml:space="preserve"> identifikuje </w:t>
            </w:r>
            <w:r w:rsidR="00F17EC4" w:rsidRPr="008B536F">
              <w:rPr>
                <w:rFonts w:asciiTheme="minorHAnsi" w:hAnsiTheme="minorHAnsi"/>
                <w:lang w:val="pl-PL"/>
              </w:rPr>
              <w:t>trusna područja na Zemlji i kod nas;</w:t>
            </w:r>
          </w:p>
          <w:p w14:paraId="129100B4" w14:textId="1736A551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 xml:space="preserve">objasni </w:t>
            </w:r>
            <w:r w:rsidR="00F17EC4" w:rsidRPr="008B536F">
              <w:rPr>
                <w:rFonts w:asciiTheme="minorHAnsi" w:hAnsiTheme="minorHAnsi"/>
              </w:rPr>
              <w:t>pojavu vulkana;</w:t>
            </w:r>
          </w:p>
          <w:p w14:paraId="7FB312E4" w14:textId="39ACD07E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identifikuje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veće aktivne vulkane u Evropi </w:t>
            </w:r>
            <w:r w:rsidRPr="008B536F">
              <w:rPr>
                <w:rFonts w:asciiTheme="minorHAnsi" w:hAnsiTheme="minorHAnsi"/>
                <w:lang w:val="pl-PL"/>
              </w:rPr>
              <w:t>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izvan nje;</w:t>
            </w:r>
          </w:p>
          <w:p w14:paraId="60CC2D35" w14:textId="2D9E3C32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pojavu gejzira, izvora vrele vode;</w:t>
            </w:r>
          </w:p>
          <w:p w14:paraId="149C01EF" w14:textId="5FF95273" w:rsidR="00F17EC4" w:rsidRPr="00EA5708" w:rsidRDefault="005F2B1D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izvijesti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o mogućnostima predviđanja</w:t>
            </w:r>
            <w:r w:rsidR="00F5100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>zemljotresa i erupcije vulkana, kao i</w:t>
            </w:r>
            <w:r w:rsidR="00EA5708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EA5708">
              <w:rPr>
                <w:lang w:val="pl-PL"/>
              </w:rPr>
              <w:t>mjerama koje se preduzimaju radi zaštite od njih;</w:t>
            </w:r>
          </w:p>
          <w:p w14:paraId="2A2AC439" w14:textId="77777777" w:rsidR="001F053B" w:rsidRPr="008B536F" w:rsidRDefault="004E1863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na konkretnom primjeru objasni</w:t>
            </w:r>
            <w:r w:rsidR="005F2B1D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Pr="008B536F">
              <w:rPr>
                <w:rFonts w:asciiTheme="minorHAnsi" w:hAnsiTheme="minorHAnsi"/>
                <w:lang w:val="pl-PL"/>
              </w:rPr>
              <w:t>kako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ove prirodne pojave mogu biti uzrok promjene kvaliteta životne sredine.</w:t>
            </w:r>
          </w:p>
          <w:p w14:paraId="37BE7752" w14:textId="3CDA9FA1" w:rsidR="00620831" w:rsidRPr="008B536F" w:rsidRDefault="00620831" w:rsidP="00620831">
            <w:pPr>
              <w:pStyle w:val="ListParagraph"/>
              <w:rPr>
                <w:rFonts w:asciiTheme="minorHAnsi" w:hAnsiTheme="minorHAnsi"/>
                <w:b/>
                <w:color w:val="00B0F0"/>
                <w:lang w:val="pl-PL"/>
              </w:rPr>
            </w:pPr>
          </w:p>
        </w:tc>
      </w:tr>
      <w:tr w:rsidR="001F053B" w:rsidRPr="008B536F" w14:paraId="3EDF47BD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CE3" w14:textId="77777777" w:rsidR="00620831" w:rsidRPr="008B536F" w:rsidRDefault="00620831" w:rsidP="00F17EC4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2854527B" w14:textId="6254A572" w:rsidR="00F17EC4" w:rsidRPr="008B536F" w:rsidRDefault="001F053B" w:rsidP="00F17EC4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F22C78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4E1863" w:rsidRPr="008B536F">
              <w:rPr>
                <w:rFonts w:asciiTheme="minorHAnsi" w:hAnsiTheme="minorHAnsi"/>
                <w:lang w:val="pl-PL"/>
              </w:rPr>
              <w:t>nastavnik treba da organizuje nastavu uz primjenu aktivnih obli</w:t>
            </w:r>
            <w:r w:rsidR="00620831" w:rsidRPr="008B536F">
              <w:rPr>
                <w:rFonts w:asciiTheme="minorHAnsi" w:hAnsiTheme="minorHAnsi"/>
                <w:lang w:val="pl-PL"/>
              </w:rPr>
              <w:t>k</w:t>
            </w:r>
            <w:r w:rsidR="004E1863" w:rsidRPr="008B536F">
              <w:rPr>
                <w:rFonts w:asciiTheme="minorHAnsi" w:hAnsiTheme="minorHAnsi"/>
                <w:lang w:val="pl-PL"/>
              </w:rPr>
              <w:t>a i metoda rada, a koje su u funkcij</w:t>
            </w:r>
            <w:r w:rsidR="00620831" w:rsidRPr="008B536F">
              <w:rPr>
                <w:rFonts w:asciiTheme="minorHAnsi" w:hAnsiTheme="minorHAnsi"/>
                <w:lang w:val="pl-PL"/>
              </w:rPr>
              <w:t>i učenja usmjerenog na učenika.</w:t>
            </w:r>
          </w:p>
          <w:p w14:paraId="08CE83D4" w14:textId="5930D5B5" w:rsidR="00F17EC4" w:rsidRPr="008B536F" w:rsidRDefault="004E1863" w:rsidP="00F17EC4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Neophodno je uputiti učenike na primjenu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Pr="008B536F">
              <w:rPr>
                <w:rFonts w:asciiTheme="minorHAnsi" w:hAnsiTheme="minorHAnsi"/>
                <w:lang w:val="pl-PL"/>
              </w:rPr>
              <w:t>različitih izvora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informacija (popularna geografska literatu</w:t>
            </w:r>
            <w:r w:rsidRPr="008B536F">
              <w:rPr>
                <w:rFonts w:asciiTheme="minorHAnsi" w:hAnsiTheme="minorHAnsi"/>
                <w:lang w:val="pl-PL"/>
              </w:rPr>
              <w:t xml:space="preserve">ra, stručni časopisi, Internet (GIS-aplikacije), </w:t>
            </w:r>
            <w:r w:rsidR="00F17EC4" w:rsidRPr="008B536F">
              <w:rPr>
                <w:rFonts w:asciiTheme="minorHAnsi" w:hAnsiTheme="minorHAnsi"/>
                <w:lang w:val="pl-PL"/>
              </w:rPr>
              <w:t>film, au</w:t>
            </w:r>
            <w:r w:rsidRPr="008B536F">
              <w:rPr>
                <w:rFonts w:asciiTheme="minorHAnsi" w:hAnsiTheme="minorHAnsi"/>
                <w:lang w:val="pl-PL"/>
              </w:rPr>
              <w:t>dio i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video</w:t>
            </w:r>
            <w:r w:rsidR="00206DDF">
              <w:rPr>
                <w:rFonts w:asciiTheme="minorHAnsi" w:hAnsiTheme="minorHAnsi"/>
                <w:lang w:val="pl-PL"/>
              </w:rPr>
              <w:t>-</w:t>
            </w:r>
            <w:r w:rsidR="00620831" w:rsidRPr="008B536F">
              <w:rPr>
                <w:rFonts w:asciiTheme="minorHAnsi" w:hAnsiTheme="minorHAnsi"/>
                <w:lang w:val="pl-PL"/>
              </w:rPr>
              <w:t>zapisi...).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64A19CB0" w14:textId="77777777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</w:p>
          <w:p w14:paraId="2704F849" w14:textId="42D7569C" w:rsidR="001F053B" w:rsidRPr="008B536F" w:rsidRDefault="001F053B" w:rsidP="00C73734">
            <w:pPr>
              <w:pStyle w:val="ListParagraph"/>
              <w:numPr>
                <w:ilvl w:val="0"/>
                <w:numId w:val="9"/>
              </w:numPr>
              <w:ind w:left="337" w:hanging="337"/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– Etna, Vezuv, vulkani Islanda; Perikutan; Sv. </w:t>
            </w:r>
            <w:r w:rsidR="00F17EC4" w:rsidRPr="008B536F">
              <w:rPr>
                <w:rFonts w:asciiTheme="minorHAnsi" w:hAnsiTheme="minorHAnsi"/>
              </w:rPr>
              <w:t>Jelena; Havaji, vulkanski arhipelag.</w:t>
            </w:r>
          </w:p>
          <w:p w14:paraId="04B5D506" w14:textId="77777777" w:rsidR="001F053B" w:rsidRPr="008B536F" w:rsidRDefault="001F053B" w:rsidP="00223447">
            <w:pPr>
              <w:rPr>
                <w:rFonts w:asciiTheme="minorHAnsi" w:hAnsiTheme="minorHAnsi"/>
              </w:rPr>
            </w:pPr>
          </w:p>
          <w:p w14:paraId="76427919" w14:textId="59519A25" w:rsidR="00F17EC4" w:rsidRPr="008B536F" w:rsidRDefault="001F053B" w:rsidP="00C73734">
            <w:pPr>
              <w:numPr>
                <w:ilvl w:val="0"/>
                <w:numId w:val="9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Aktivnosti učenja</w:t>
            </w:r>
            <w:r w:rsidR="00F22C78" w:rsidRPr="008B536F">
              <w:rPr>
                <w:rFonts w:asciiTheme="minorHAnsi" w:hAnsiTheme="minorHAnsi"/>
              </w:rPr>
              <w:t xml:space="preserve"> </w:t>
            </w:r>
            <w:r w:rsidR="00F17EC4" w:rsidRPr="008B536F">
              <w:rPr>
                <w:rFonts w:asciiTheme="minorHAnsi" w:hAnsiTheme="minorHAnsi"/>
              </w:rPr>
              <w:t>–</w:t>
            </w:r>
            <w:r w:rsidRPr="008B536F">
              <w:rPr>
                <w:rFonts w:asciiTheme="minorHAnsi" w:hAnsiTheme="minorHAnsi"/>
              </w:rPr>
              <w:t xml:space="preserve"> </w:t>
            </w:r>
            <w:r w:rsidR="004E1863" w:rsidRPr="008B536F">
              <w:rPr>
                <w:rFonts w:asciiTheme="minorHAnsi" w:hAnsiTheme="minorHAnsi"/>
              </w:rPr>
              <w:t xml:space="preserve">učenici treba da </w:t>
            </w:r>
            <w:r w:rsidR="00F17EC4" w:rsidRPr="008B536F">
              <w:rPr>
                <w:rFonts w:asciiTheme="minorHAnsi" w:hAnsiTheme="minorHAnsi"/>
              </w:rPr>
              <w:t>povezuju prethodna znanja sa n</w:t>
            </w:r>
            <w:r w:rsidR="004E1863" w:rsidRPr="008B536F">
              <w:rPr>
                <w:rFonts w:asciiTheme="minorHAnsi" w:hAnsiTheme="minorHAnsi"/>
              </w:rPr>
              <w:t xml:space="preserve">ovim saznanjima i iskustvima; </w:t>
            </w:r>
            <w:r w:rsidR="00F17EC4" w:rsidRPr="008B536F">
              <w:rPr>
                <w:rFonts w:asciiTheme="minorHAnsi" w:hAnsiTheme="minorHAnsi"/>
              </w:rPr>
              <w:t>posmatraju film o katastrofalnim zemljotresima i samostal</w:t>
            </w:r>
            <w:r w:rsidR="00EA5708">
              <w:rPr>
                <w:rFonts w:asciiTheme="minorHAnsi" w:hAnsiTheme="minorHAnsi"/>
              </w:rPr>
              <w:t>n</w:t>
            </w:r>
            <w:r w:rsidR="00F17EC4" w:rsidRPr="008B536F">
              <w:rPr>
                <w:rFonts w:asciiTheme="minorHAnsi" w:hAnsiTheme="minorHAnsi"/>
              </w:rPr>
              <w:t>o zaključuju o p</w:t>
            </w:r>
            <w:r w:rsidR="004E1863" w:rsidRPr="008B536F">
              <w:rPr>
                <w:rFonts w:asciiTheme="minorHAnsi" w:hAnsiTheme="minorHAnsi"/>
              </w:rPr>
              <w:t xml:space="preserve">osljedicama i mjerama zaštite; </w:t>
            </w:r>
            <w:r w:rsidR="00F17EC4" w:rsidRPr="008B536F">
              <w:rPr>
                <w:rFonts w:asciiTheme="minorHAnsi" w:hAnsiTheme="minorHAnsi"/>
              </w:rPr>
              <w:t>samostalno ili u grupi sakupljaju i prezentuju odgovarajući materijal o katastrofalnom zemljotresu na crnog</w:t>
            </w:r>
            <w:r w:rsidR="004E1863" w:rsidRPr="008B536F">
              <w:rPr>
                <w:rFonts w:asciiTheme="minorHAnsi" w:hAnsiTheme="minorHAnsi"/>
              </w:rPr>
              <w:t xml:space="preserve">orskom primorju 1979. godine; </w:t>
            </w:r>
            <w:r w:rsidR="00F17EC4" w:rsidRPr="008B536F">
              <w:rPr>
                <w:rFonts w:asciiTheme="minorHAnsi" w:hAnsiTheme="minorHAnsi"/>
              </w:rPr>
              <w:t>putem modela i crtež</w:t>
            </w:r>
            <w:r w:rsidR="004E1863" w:rsidRPr="008B536F">
              <w:rPr>
                <w:rFonts w:asciiTheme="minorHAnsi" w:hAnsiTheme="minorHAnsi"/>
              </w:rPr>
              <w:t xml:space="preserve">a objašnjavaju pojavu vulkana; </w:t>
            </w:r>
            <w:r w:rsidR="00F17EC4" w:rsidRPr="008B536F">
              <w:rPr>
                <w:rFonts w:asciiTheme="minorHAnsi" w:hAnsiTheme="minorHAnsi"/>
              </w:rPr>
              <w:t xml:space="preserve">na fotografiji, filmu, prepoznaju karakteristične vulkane, na karti Svijeta pokazuju njihovo prostiranje; čitaju i komentarišu tekst </w:t>
            </w:r>
            <w:r w:rsidR="00EA5708">
              <w:rPr>
                <w:rFonts w:asciiTheme="minorHAnsi" w:hAnsiTheme="minorHAnsi"/>
              </w:rPr>
              <w:t>“</w:t>
            </w:r>
            <w:r w:rsidR="00F17EC4" w:rsidRPr="008B536F">
              <w:rPr>
                <w:rFonts w:asciiTheme="minorHAnsi" w:hAnsiTheme="minorHAnsi"/>
              </w:rPr>
              <w:t>Uspon na Vezuv</w:t>
            </w:r>
            <w:r w:rsidR="00EA5708">
              <w:rPr>
                <w:rFonts w:asciiTheme="minorHAnsi" w:hAnsiTheme="minorHAnsi"/>
              </w:rPr>
              <w:t>”</w:t>
            </w:r>
            <w:r w:rsidR="00F17EC4" w:rsidRPr="008B536F">
              <w:rPr>
                <w:rFonts w:asciiTheme="minorHAnsi" w:hAnsiTheme="minorHAnsi"/>
              </w:rPr>
              <w:t xml:space="preserve"> (Geografska čitanka 2);</w:t>
            </w:r>
            <w:r w:rsidR="004E1863" w:rsidRPr="008B536F">
              <w:rPr>
                <w:rFonts w:asciiTheme="minorHAnsi" w:hAnsiTheme="minorHAnsi"/>
              </w:rPr>
              <w:t xml:space="preserve"> </w:t>
            </w:r>
            <w:r w:rsidR="00F17EC4" w:rsidRPr="008B536F">
              <w:rPr>
                <w:rFonts w:asciiTheme="minorHAnsi" w:hAnsiTheme="minorHAnsi"/>
              </w:rPr>
              <w:t>na konkretnom primjeru analiziraju načine borbe sa zemljotresima i vulk</w:t>
            </w:r>
            <w:r w:rsidR="004E1863" w:rsidRPr="008B536F">
              <w:rPr>
                <w:rFonts w:asciiTheme="minorHAnsi" w:hAnsiTheme="minorHAnsi"/>
              </w:rPr>
              <w:t xml:space="preserve">anima, isnose sopstvene ideje; </w:t>
            </w:r>
            <w:r w:rsidR="00F17EC4" w:rsidRPr="008B536F">
              <w:rPr>
                <w:rFonts w:asciiTheme="minorHAnsi" w:hAnsiTheme="minorHAnsi"/>
              </w:rPr>
              <w:t>sakupljaju odgovarajući materijal sa Interneta, iz literature, medija, na datu temu i o istom izvještavaju</w:t>
            </w:r>
            <w:r w:rsidR="004E1863" w:rsidRPr="008B536F">
              <w:rPr>
                <w:rFonts w:asciiTheme="minorHAnsi" w:hAnsiTheme="minorHAnsi"/>
              </w:rPr>
              <w:t>.</w:t>
            </w:r>
          </w:p>
          <w:p w14:paraId="65A176F1" w14:textId="77777777" w:rsidR="00F17EC4" w:rsidRPr="008B536F" w:rsidRDefault="00F17EC4" w:rsidP="00F17EC4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4DB0A999" w14:textId="77777777" w:rsidR="001F053B" w:rsidRPr="008B536F" w:rsidRDefault="00894FFD" w:rsidP="00894FFD">
            <w:pPr>
              <w:spacing w:line="256" w:lineRule="auto"/>
              <w:jc w:val="both"/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</w:rPr>
              <w:t xml:space="preserve">c) </w:t>
            </w:r>
            <w:r w:rsidR="001F053B" w:rsidRPr="008B536F">
              <w:rPr>
                <w:rFonts w:asciiTheme="minorHAnsi" w:hAnsiTheme="minorHAnsi"/>
                <w:b/>
              </w:rPr>
              <w:t xml:space="preserve">Broj časova realizacije </w:t>
            </w:r>
            <w:r w:rsidR="00F17EC4" w:rsidRPr="008B536F">
              <w:rPr>
                <w:rFonts w:asciiTheme="minorHAnsi" w:hAnsiTheme="minorHAnsi"/>
              </w:rPr>
              <w:t>1+1</w:t>
            </w:r>
          </w:p>
          <w:p w14:paraId="2B678ED5" w14:textId="417E8D1F" w:rsidR="00620831" w:rsidRPr="008B536F" w:rsidRDefault="00620831" w:rsidP="00894FFD">
            <w:pPr>
              <w:spacing w:line="256" w:lineRule="auto"/>
              <w:jc w:val="both"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1F053B" w:rsidRPr="008B536F" w14:paraId="477D50FE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44EFB" w14:textId="77777777" w:rsidR="001F053B" w:rsidRPr="008B536F" w:rsidRDefault="001F053B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lastRenderedPageBreak/>
              <w:t>Obrazovno-vaspitni ishod 3</w:t>
            </w:r>
          </w:p>
          <w:p w14:paraId="4CC5488E" w14:textId="4F1B9736" w:rsidR="001F053B" w:rsidRPr="00A9330A" w:rsidRDefault="00F22C78" w:rsidP="00620831">
            <w:pPr>
              <w:jc w:val="both"/>
              <w:rPr>
                <w:rFonts w:asciiTheme="minorHAnsi" w:hAnsiTheme="minorHAnsi"/>
                <w:color w:val="00B0F0"/>
              </w:rPr>
            </w:pPr>
            <w:r w:rsidRPr="00A9330A">
              <w:rPr>
                <w:rFonts w:asciiTheme="minorHAnsi" w:hAnsiTheme="minorHAnsi"/>
                <w:b/>
                <w:i/>
              </w:rPr>
              <w:t xml:space="preserve">Na kraju učenja učenik će </w:t>
            </w:r>
            <w:r w:rsidR="001F053B" w:rsidRPr="00A9330A">
              <w:rPr>
                <w:rFonts w:asciiTheme="minorHAnsi" w:hAnsiTheme="minorHAnsi"/>
                <w:b/>
                <w:i/>
              </w:rPr>
              <w:t>b</w:t>
            </w:r>
            <w:r w:rsidRPr="00A9330A">
              <w:rPr>
                <w:rFonts w:asciiTheme="minorHAnsi" w:hAnsiTheme="minorHAnsi"/>
                <w:b/>
                <w:i/>
              </w:rPr>
              <w:t>iti sposoban</w:t>
            </w:r>
            <w:r w:rsidR="00483203" w:rsidRPr="00A9330A">
              <w:rPr>
                <w:rFonts w:asciiTheme="minorHAnsi" w:hAnsiTheme="minorHAnsi"/>
                <w:b/>
                <w:i/>
              </w:rPr>
              <w:t xml:space="preserve"> da </w:t>
            </w:r>
            <w:r w:rsidR="00AC4997" w:rsidRPr="00A9330A">
              <w:rPr>
                <w:rFonts w:asciiTheme="minorHAnsi" w:hAnsiTheme="minorHAnsi"/>
                <w:b/>
                <w:i/>
              </w:rPr>
              <w:t>razlikuje erozivne si</w:t>
            </w:r>
            <w:r w:rsidR="00620831" w:rsidRPr="00A9330A">
              <w:rPr>
                <w:rFonts w:asciiTheme="minorHAnsi" w:hAnsiTheme="minorHAnsi"/>
                <w:b/>
                <w:i/>
              </w:rPr>
              <w:t>l</w:t>
            </w:r>
            <w:r w:rsidR="00AC4997" w:rsidRPr="00A9330A">
              <w:rPr>
                <w:rFonts w:asciiTheme="minorHAnsi" w:hAnsiTheme="minorHAnsi"/>
                <w:b/>
                <w:i/>
              </w:rPr>
              <w:t>e i</w:t>
            </w:r>
            <w:r w:rsidR="00FD7B65" w:rsidRPr="00A9330A">
              <w:rPr>
                <w:rFonts w:asciiTheme="minorHAnsi" w:hAnsiTheme="minorHAnsi"/>
                <w:b/>
                <w:i/>
              </w:rPr>
              <w:t xml:space="preserve"> obrazloži karakt</w:t>
            </w:r>
            <w:r w:rsidR="007E2F6F" w:rsidRPr="00A9330A">
              <w:rPr>
                <w:rFonts w:asciiTheme="minorHAnsi" w:hAnsiTheme="minorHAnsi"/>
                <w:b/>
                <w:i/>
              </w:rPr>
              <w:t>eristične oblike reljefa nastal</w:t>
            </w:r>
            <w:r w:rsidR="00620831" w:rsidRPr="00A9330A">
              <w:rPr>
                <w:rFonts w:asciiTheme="minorHAnsi" w:hAnsiTheme="minorHAnsi"/>
                <w:b/>
                <w:i/>
              </w:rPr>
              <w:t>e</w:t>
            </w:r>
            <w:r w:rsidR="00FD7B65" w:rsidRPr="00A9330A">
              <w:rPr>
                <w:rFonts w:asciiTheme="minorHAnsi" w:hAnsiTheme="minorHAnsi"/>
                <w:b/>
                <w:i/>
              </w:rPr>
              <w:t xml:space="preserve"> njihovim radom</w:t>
            </w:r>
            <w:r w:rsidR="00620831" w:rsidRPr="00A9330A"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1F053B" w:rsidRPr="00233C19" w14:paraId="70D05401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785" w14:textId="77777777" w:rsidR="00620831" w:rsidRPr="008B536F" w:rsidRDefault="00620831" w:rsidP="00223447">
            <w:pPr>
              <w:rPr>
                <w:rFonts w:asciiTheme="minorHAnsi" w:hAnsiTheme="minorHAnsi"/>
                <w:b/>
              </w:rPr>
            </w:pPr>
          </w:p>
          <w:p w14:paraId="2D98FF36" w14:textId="3BB31D6A" w:rsidR="001F053B" w:rsidRPr="008B536F" w:rsidRDefault="001F053B" w:rsidP="00223447">
            <w:p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</w:rPr>
              <w:t>Ishodi učenja</w:t>
            </w:r>
            <w:r w:rsidRPr="008B536F">
              <w:rPr>
                <w:rFonts w:asciiTheme="minorHAnsi" w:hAnsiTheme="minorHAnsi"/>
              </w:rPr>
              <w:t xml:space="preserve"> </w:t>
            </w:r>
          </w:p>
          <w:p w14:paraId="61837369" w14:textId="6C0A4731" w:rsidR="001F053B" w:rsidRPr="008B536F" w:rsidRDefault="001F053B" w:rsidP="00223447">
            <w:pPr>
              <w:rPr>
                <w:rFonts w:asciiTheme="minorHAnsi" w:hAnsiTheme="minorHAnsi"/>
                <w:i/>
              </w:rPr>
            </w:pPr>
            <w:r w:rsidRPr="008B536F">
              <w:rPr>
                <w:rFonts w:asciiTheme="minorHAnsi" w:hAnsiTheme="minorHAnsi"/>
                <w:i/>
              </w:rPr>
              <w:t>To</w:t>
            </w:r>
            <w:r w:rsidR="00F22C78" w:rsidRPr="008B536F">
              <w:rPr>
                <w:rFonts w:asciiTheme="minorHAnsi" w:hAnsiTheme="minorHAnsi"/>
                <w:i/>
              </w:rPr>
              <w:t>kom učenja učenik</w:t>
            </w:r>
            <w:r w:rsidRPr="008B536F">
              <w:rPr>
                <w:rFonts w:asciiTheme="minorHAnsi" w:hAnsiTheme="minorHAnsi"/>
                <w:i/>
              </w:rPr>
              <w:t xml:space="preserve"> će moći da:</w:t>
            </w:r>
          </w:p>
          <w:p w14:paraId="2E343C9A" w14:textId="55F012AF" w:rsidR="00FD7B65" w:rsidRPr="008B536F" w:rsidRDefault="00894FFD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A9330A">
              <w:rPr>
                <w:rFonts w:asciiTheme="minorHAnsi" w:hAnsiTheme="minorHAnsi"/>
              </w:rPr>
              <w:t xml:space="preserve"> </w:t>
            </w:r>
            <w:r w:rsidR="005F2B1D" w:rsidRPr="008B536F">
              <w:rPr>
                <w:rFonts w:asciiTheme="minorHAnsi" w:hAnsiTheme="minorHAnsi"/>
                <w:lang w:val="pl-PL"/>
              </w:rPr>
              <w:t>objasni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kako spoljašnje sile utiču na </w:t>
            </w:r>
            <w:r w:rsidR="00AC4997" w:rsidRPr="008B536F">
              <w:rPr>
                <w:rFonts w:asciiTheme="minorHAnsi" w:hAnsiTheme="minorHAnsi"/>
                <w:lang w:val="pl-PL"/>
              </w:rPr>
              <w:t>oblikovanje reljefa i prepozna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koji su to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D7B65" w:rsidRPr="008B536F">
              <w:rPr>
                <w:rFonts w:asciiTheme="minorHAnsi" w:hAnsiTheme="minorHAnsi"/>
                <w:lang w:val="pl-PL"/>
              </w:rPr>
              <w:t>oblici;</w:t>
            </w:r>
          </w:p>
          <w:p w14:paraId="685BDE30" w14:textId="13163204" w:rsidR="00FD7B65" w:rsidRPr="008B536F" w:rsidRDefault="00787AB0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 upoređuje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najveće kanjone svijeta (Kolorado, rijeka Tara);</w:t>
            </w:r>
          </w:p>
          <w:p w14:paraId="2767CE5A" w14:textId="54722668" w:rsidR="00FD7B65" w:rsidRPr="008B536F" w:rsidRDefault="00FD7B65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787AB0" w:rsidRPr="008B536F">
              <w:rPr>
                <w:rFonts w:asciiTheme="minorHAnsi" w:hAnsiTheme="minorHAnsi"/>
              </w:rPr>
              <w:t>opiše</w:t>
            </w:r>
            <w:r w:rsidRPr="008B536F">
              <w:rPr>
                <w:rFonts w:asciiTheme="minorHAnsi" w:hAnsiTheme="minorHAnsi"/>
              </w:rPr>
              <w:t xml:space="preserve"> karakteristične delte;</w:t>
            </w:r>
          </w:p>
          <w:p w14:paraId="047605D6" w14:textId="2007AEBD" w:rsidR="00FD7B65" w:rsidRPr="008B536F" w:rsidRDefault="00787AB0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karakteristične oblike kraške erozije u  Crnoj Gori;</w:t>
            </w:r>
          </w:p>
          <w:p w14:paraId="5B68B765" w14:textId="7D38E9BD" w:rsidR="00FD7B65" w:rsidRPr="008B536F" w:rsidRDefault="00AC4997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</w:t>
            </w:r>
            <w:r w:rsidR="00787AB0" w:rsidRPr="008B536F">
              <w:rPr>
                <w:rFonts w:asciiTheme="minorHAnsi" w:hAnsiTheme="minorHAnsi"/>
                <w:lang w:val="pl-PL"/>
              </w:rPr>
              <w:t xml:space="preserve">bjasni </w:t>
            </w:r>
            <w:r w:rsidR="00FD7B65" w:rsidRPr="008B536F">
              <w:rPr>
                <w:rFonts w:asciiTheme="minorHAnsi" w:hAnsiTheme="minorHAnsi"/>
                <w:lang w:val="pl-PL"/>
              </w:rPr>
              <w:t>pojavu lavina, ledenih bregova;</w:t>
            </w:r>
          </w:p>
          <w:p w14:paraId="75348416" w14:textId="5E94566F" w:rsidR="001F053B" w:rsidRPr="008B536F" w:rsidRDefault="00AC4997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identifikuje</w:t>
            </w:r>
            <w:r w:rsidR="00787AB0" w:rsidRPr="008B536F">
              <w:rPr>
                <w:rFonts w:asciiTheme="minorHAnsi" w:hAnsiTheme="minorHAnsi"/>
                <w:lang w:val="pl-PL"/>
              </w:rPr>
              <w:t xml:space="preserve"> glavna obilježja erozivnih oblika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u svom kraju.</w:t>
            </w:r>
          </w:p>
          <w:p w14:paraId="6BA9EC04" w14:textId="2A72124B" w:rsidR="00620831" w:rsidRPr="008B536F" w:rsidRDefault="00620831" w:rsidP="00620831">
            <w:pPr>
              <w:pStyle w:val="ListParagraph"/>
              <w:rPr>
                <w:rFonts w:asciiTheme="minorHAnsi" w:hAnsiTheme="minorHAnsi"/>
                <w:color w:val="00B0F0"/>
                <w:lang w:val="pl-PL"/>
              </w:rPr>
            </w:pPr>
          </w:p>
        </w:tc>
      </w:tr>
      <w:tr w:rsidR="001F053B" w:rsidRPr="008B536F" w14:paraId="50C25FF1" w14:textId="77777777" w:rsidTr="00B7143B">
        <w:trPr>
          <w:trHeight w:val="4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733" w14:textId="77777777" w:rsidR="00620831" w:rsidRPr="008B536F" w:rsidRDefault="00620831" w:rsidP="00AC4997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5309699B" w14:textId="4A8AE576" w:rsidR="00FD7B65" w:rsidRPr="008B536F" w:rsidRDefault="001F053B" w:rsidP="00AC4997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n</w:t>
            </w:r>
            <w:r w:rsidR="00F22C78" w:rsidRPr="008B536F">
              <w:rPr>
                <w:rFonts w:asciiTheme="minorHAnsi" w:hAnsiTheme="minorHAnsi"/>
                <w:lang w:val="pl-PL"/>
              </w:rPr>
              <w:t>astavnik</w:t>
            </w:r>
            <w:r w:rsidRPr="008B536F">
              <w:rPr>
                <w:rFonts w:asciiTheme="minorHAnsi" w:hAnsiTheme="minorHAnsi"/>
                <w:lang w:val="pl-PL"/>
              </w:rPr>
              <w:t xml:space="preserve"> treba što više da primjenjuje aktivne oblike i metode rada koje se fokusiraju na uče</w:t>
            </w:r>
            <w:r w:rsidR="00AC4997" w:rsidRPr="008B536F">
              <w:rPr>
                <w:rFonts w:asciiTheme="minorHAnsi" w:hAnsiTheme="minorHAnsi"/>
                <w:lang w:val="pl-PL"/>
              </w:rPr>
              <w:t>ničku aktivnost i saradnju; t</w:t>
            </w:r>
            <w:r w:rsidR="009B48CE" w:rsidRPr="008B536F">
              <w:rPr>
                <w:rFonts w:asciiTheme="minorHAnsi" w:hAnsiTheme="minorHAnsi"/>
                <w:lang w:val="pl-PL"/>
              </w:rPr>
              <w:t>re</w:t>
            </w:r>
            <w:r w:rsidRPr="008B536F">
              <w:rPr>
                <w:rFonts w:asciiTheme="minorHAnsi" w:hAnsiTheme="minorHAnsi"/>
                <w:lang w:val="pl-PL"/>
              </w:rPr>
              <w:t xml:space="preserve">ba da podstiče </w:t>
            </w:r>
            <w:r w:rsidR="00F22C78" w:rsidRPr="008B536F">
              <w:rPr>
                <w:rFonts w:asciiTheme="minorHAnsi" w:hAnsiTheme="minorHAnsi"/>
                <w:lang w:val="pl-PL"/>
              </w:rPr>
              <w:t>interakciju nastavnik-</w:t>
            </w:r>
            <w:r w:rsidR="009B48CE" w:rsidRPr="008B536F">
              <w:rPr>
                <w:rFonts w:asciiTheme="minorHAnsi" w:hAnsiTheme="minorHAnsi"/>
                <w:lang w:val="pl-PL"/>
              </w:rPr>
              <w:t>učenik</w:t>
            </w:r>
            <w:r w:rsidRPr="008B536F">
              <w:rPr>
                <w:rFonts w:asciiTheme="minorHAnsi" w:hAnsiTheme="minorHAnsi"/>
                <w:lang w:val="pl-PL"/>
              </w:rPr>
              <w:t xml:space="preserve"> i razmjenu </w:t>
            </w:r>
            <w:r w:rsidR="00873985" w:rsidRPr="008B536F">
              <w:rPr>
                <w:rFonts w:asciiTheme="minorHAnsi" w:hAnsiTheme="minorHAnsi"/>
                <w:lang w:val="pl-PL"/>
              </w:rPr>
              <w:t xml:space="preserve">informacija </w:t>
            </w:r>
            <w:r w:rsidR="00AC4997" w:rsidRPr="008B536F">
              <w:rPr>
                <w:rFonts w:asciiTheme="minorHAnsi" w:hAnsiTheme="minorHAnsi"/>
                <w:lang w:val="pl-PL"/>
              </w:rPr>
              <w:t>između samih učenika; o</w:t>
            </w:r>
            <w:r w:rsidRPr="008B536F">
              <w:rPr>
                <w:rFonts w:asciiTheme="minorHAnsi" w:hAnsiTheme="minorHAnsi"/>
                <w:lang w:val="pl-PL"/>
              </w:rPr>
              <w:t>snovu učenja treba da predstavljaju vl</w:t>
            </w:r>
            <w:r w:rsidR="00CA09A4" w:rsidRPr="008B536F">
              <w:rPr>
                <w:rFonts w:asciiTheme="minorHAnsi" w:hAnsiTheme="minorHAnsi"/>
                <w:lang w:val="pl-PL"/>
              </w:rPr>
              <w:t xml:space="preserve">astita iskustva učenika </w:t>
            </w:r>
            <w:r w:rsidRPr="008B536F">
              <w:rPr>
                <w:rFonts w:asciiTheme="minorHAnsi" w:hAnsiTheme="minorHAnsi"/>
                <w:lang w:val="pl-PL"/>
              </w:rPr>
              <w:t>i opservacije koje su prikupljene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iz  različitih izvora; insistira se na uključivanju lokalnih sadržaja koji su u funkciji boljeg učeničkog razumijevanja planiranih ishoda učenja; preporučuje se terenski rad </w:t>
            </w:r>
            <w:r w:rsidR="00FD7B65" w:rsidRPr="008B536F">
              <w:rPr>
                <w:rFonts w:asciiTheme="minorHAnsi" w:hAnsiTheme="minorHAnsi"/>
                <w:lang w:val="pl-PL"/>
              </w:rPr>
              <w:t>sa ciljem posmatranja, razvrstavanja, upoređivanja zanimljivih erozivnih oblika u svom kraju i okolini.</w:t>
            </w:r>
          </w:p>
          <w:p w14:paraId="2B25413E" w14:textId="77777777" w:rsidR="00FD7B65" w:rsidRPr="008B536F" w:rsidRDefault="00FD7B65" w:rsidP="00223447">
            <w:pPr>
              <w:rPr>
                <w:rFonts w:asciiTheme="minorHAnsi" w:hAnsiTheme="minorHAnsi"/>
                <w:lang w:val="pl-PL"/>
              </w:rPr>
            </w:pPr>
          </w:p>
          <w:p w14:paraId="35A123E9" w14:textId="35661D61" w:rsidR="001F053B" w:rsidRPr="008B536F" w:rsidRDefault="001F053B" w:rsidP="00C73734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="004C374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D7B65" w:rsidRPr="008B536F">
              <w:rPr>
                <w:rFonts w:asciiTheme="minorHAnsi" w:hAnsiTheme="minorHAnsi"/>
                <w:lang w:val="pl-PL"/>
              </w:rPr>
              <w:t>Veliki kanjon Kolorada; kanjon rijeke Tare; Mamutova pećina; Postoj</w:t>
            </w:r>
            <w:r w:rsidR="000F4E22">
              <w:rPr>
                <w:rFonts w:asciiTheme="minorHAnsi" w:hAnsiTheme="minorHAnsi"/>
                <w:lang w:val="pl-PL"/>
              </w:rPr>
              <w:t>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nska jama; crnogorski krš; delte; Marijanski jarak; </w:t>
            </w:r>
            <w:r w:rsidR="00EA5708">
              <w:rPr>
                <w:rFonts w:asciiTheme="minorHAnsi" w:hAnsiTheme="minorHAnsi"/>
                <w:lang w:val="pl-PL"/>
              </w:rPr>
              <w:t>l</w:t>
            </w:r>
            <w:r w:rsidR="00FD7B65" w:rsidRPr="008B536F">
              <w:rPr>
                <w:rFonts w:asciiTheme="minorHAnsi" w:hAnsiTheme="minorHAnsi"/>
                <w:lang w:val="pl-PL"/>
              </w:rPr>
              <w:t>avine, ledeni bregovi.</w:t>
            </w:r>
          </w:p>
          <w:p w14:paraId="4522556E" w14:textId="77777777" w:rsidR="00620831" w:rsidRPr="008B536F" w:rsidRDefault="00620831" w:rsidP="00620831">
            <w:pPr>
              <w:pStyle w:val="ListParagraph"/>
              <w:ind w:left="337"/>
              <w:rPr>
                <w:rFonts w:asciiTheme="minorHAnsi" w:hAnsiTheme="minorHAnsi"/>
                <w:lang w:val="pl-PL"/>
              </w:rPr>
            </w:pPr>
          </w:p>
          <w:p w14:paraId="27435FF0" w14:textId="49FE25A8" w:rsidR="00852C5A" w:rsidRPr="008B536F" w:rsidRDefault="001F053B" w:rsidP="00C73734">
            <w:pPr>
              <w:numPr>
                <w:ilvl w:val="0"/>
                <w:numId w:val="10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učenici p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ovezuju prethodna znanja i </w:t>
            </w:r>
            <w:r w:rsidR="00AC4997" w:rsidRPr="008B536F">
              <w:rPr>
                <w:rFonts w:asciiTheme="minorHAnsi" w:hAnsiTheme="minorHAnsi"/>
                <w:lang w:val="pl-PL"/>
              </w:rPr>
              <w:t>iskustva sa novim saznanjima;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852C5A" w:rsidRPr="008B536F">
              <w:rPr>
                <w:rFonts w:asciiTheme="minorHAnsi" w:hAnsiTheme="minorHAnsi"/>
                <w:lang w:val="pl-PL"/>
              </w:rPr>
              <w:t>na fotografiji, filmu, video</w:t>
            </w:r>
            <w:r w:rsidR="00C819F3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zapisu prepoznaju neobične erozivne oblike, izvode zaključke o silama ko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je su ih formirale; </w:t>
            </w:r>
            <w:r w:rsidR="00852C5A" w:rsidRPr="008B536F">
              <w:rPr>
                <w:rFonts w:asciiTheme="minorHAnsi" w:hAnsiTheme="minorHAnsi"/>
                <w:lang w:val="pl-PL"/>
              </w:rPr>
              <w:t>koristeći fotografije, film, odgovarajući tekst opisuju k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anjone Kolorada, rijeke Tare; </w:t>
            </w:r>
            <w:r w:rsidR="00852C5A" w:rsidRPr="008B536F">
              <w:rPr>
                <w:rFonts w:asciiTheme="minorHAnsi" w:hAnsiTheme="minorHAnsi"/>
                <w:lang w:val="pl-PL"/>
              </w:rPr>
              <w:t>rade seminarski rad n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a temu velikih riječnih delti; 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posmatraju, fotografišu, opisuju, istražuju karakteristične oblike erozije u svom kraju i n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eposrednoj blizini; </w:t>
            </w:r>
            <w:r w:rsidR="00852C5A" w:rsidRPr="008B536F">
              <w:rPr>
                <w:rFonts w:asciiTheme="minorHAnsi" w:hAnsiTheme="minorHAnsi"/>
                <w:lang w:val="pl-PL"/>
              </w:rPr>
              <w:t>rade foto-albume i panoe sa karakteristični</w:t>
            </w:r>
            <w:r w:rsidR="003313C4" w:rsidRPr="008B536F">
              <w:rPr>
                <w:rFonts w:asciiTheme="minorHAnsi" w:hAnsiTheme="minorHAnsi"/>
                <w:lang w:val="pl-PL"/>
              </w:rPr>
              <w:t>m oblicima erozije svog kraja;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koristeći reljefnu, fizičku kartu Svijeta, pronalaze najveće visine i dubine na Zemlji, izvode zaključke; na karti morskog dna pronalaze i upoređuju naj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veće dubine Svjetskog okeana; </w:t>
            </w:r>
            <w:r w:rsidR="00852C5A" w:rsidRPr="008B536F">
              <w:rPr>
                <w:rFonts w:asciiTheme="minorHAnsi" w:hAnsiTheme="minorHAnsi"/>
                <w:lang w:val="pl-PL"/>
              </w:rPr>
              <w:t>na osnovu fotografija, filma, odgovarajućeg tekstualnog materijala, objašnjavaju pojavu lavina, ledenih bregova, otkrivaju uzročno-posljedične veze.</w:t>
            </w:r>
          </w:p>
          <w:p w14:paraId="3E04C2B9" w14:textId="77777777" w:rsidR="001F053B" w:rsidRPr="008B536F" w:rsidRDefault="001F053B" w:rsidP="00223447">
            <w:pPr>
              <w:spacing w:line="256" w:lineRule="auto"/>
              <w:contextualSpacing/>
              <w:rPr>
                <w:rFonts w:asciiTheme="minorHAnsi" w:hAnsiTheme="minorHAnsi"/>
                <w:lang w:val="pl-PL"/>
              </w:rPr>
            </w:pPr>
          </w:p>
          <w:p w14:paraId="508D4FBC" w14:textId="77777777" w:rsidR="001F053B" w:rsidRPr="008B536F" w:rsidRDefault="001F053B" w:rsidP="00C73734">
            <w:pPr>
              <w:numPr>
                <w:ilvl w:val="0"/>
                <w:numId w:val="10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Broj časova realizacije</w:t>
            </w:r>
            <w:r w:rsidR="00DA1092" w:rsidRPr="008B536F">
              <w:rPr>
                <w:rFonts w:asciiTheme="minorHAnsi" w:hAnsiTheme="minorHAnsi"/>
              </w:rPr>
              <w:t xml:space="preserve"> 1+1</w:t>
            </w:r>
          </w:p>
          <w:p w14:paraId="3E90B6D2" w14:textId="297E9791" w:rsidR="00620831" w:rsidRPr="008B536F" w:rsidRDefault="00620831" w:rsidP="00620831">
            <w:pPr>
              <w:spacing w:line="25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9C0921" w:rsidRPr="00233C19" w14:paraId="00EB8EF9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C9B67" w14:textId="77777777" w:rsidR="009C0921" w:rsidRPr="008B536F" w:rsidRDefault="009C0921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Obrazovno-vaspitni ishod 4</w:t>
            </w:r>
          </w:p>
          <w:p w14:paraId="3D8DB87E" w14:textId="2B1E3958" w:rsidR="009C0921" w:rsidRPr="00A9330A" w:rsidRDefault="00CD26B9" w:rsidP="00852C5A">
            <w:pPr>
              <w:jc w:val="both"/>
              <w:rPr>
                <w:rFonts w:asciiTheme="minorHAnsi" w:hAnsiTheme="minorHAnsi"/>
                <w:lang w:val="pl-PL"/>
              </w:rPr>
            </w:pPr>
            <w:r w:rsidRPr="00A9330A">
              <w:rPr>
                <w:rFonts w:asciiTheme="minorHAnsi" w:hAnsiTheme="minorHAnsi"/>
                <w:b/>
                <w:i/>
                <w:lang w:val="pl-PL"/>
              </w:rPr>
              <w:t>Na kraju učenja učenik će biti sposoban</w:t>
            </w:r>
            <w:r w:rsidR="00213110" w:rsidRPr="00A9330A">
              <w:rPr>
                <w:rFonts w:asciiTheme="minorHAnsi" w:hAnsiTheme="minorHAnsi"/>
                <w:b/>
                <w:i/>
                <w:lang w:val="pl-PL"/>
              </w:rPr>
              <w:t xml:space="preserve"> da </w:t>
            </w:r>
            <w:r w:rsidR="00852C5A" w:rsidRPr="00A9330A">
              <w:rPr>
                <w:rFonts w:asciiTheme="minorHAnsi" w:hAnsiTheme="minorHAnsi"/>
                <w:b/>
                <w:i/>
                <w:lang w:val="pl-PL"/>
              </w:rPr>
              <w:t>obrazloži specifična obilježja najviših planina svijeta</w:t>
            </w:r>
            <w:r w:rsidR="00620831" w:rsidRPr="00A9330A">
              <w:rPr>
                <w:rFonts w:asciiTheme="minorHAnsi" w:hAnsiTheme="minorHAnsi"/>
                <w:b/>
                <w:i/>
                <w:lang w:val="pl-PL"/>
              </w:rPr>
              <w:t>.</w:t>
            </w:r>
          </w:p>
        </w:tc>
      </w:tr>
      <w:tr w:rsidR="009C0921" w:rsidRPr="00233C19" w14:paraId="56B24836" w14:textId="77777777" w:rsidTr="00B7143B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0F90" w14:textId="77777777" w:rsidR="00620831" w:rsidRPr="008B536F" w:rsidRDefault="00620831" w:rsidP="009C0921">
            <w:pPr>
              <w:rPr>
                <w:rFonts w:asciiTheme="minorHAnsi" w:hAnsiTheme="minorHAnsi"/>
                <w:b/>
                <w:lang w:val="pl-PL"/>
              </w:rPr>
            </w:pPr>
          </w:p>
          <w:p w14:paraId="496F7608" w14:textId="39D0F2C4" w:rsidR="009C0921" w:rsidRPr="008B536F" w:rsidRDefault="009C0921" w:rsidP="009C0921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Ishodi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02CFC600" w14:textId="4D82E526" w:rsidR="009C0921" w:rsidRPr="008B536F" w:rsidRDefault="009C0921" w:rsidP="009C0921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CD26B9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40B1E1E6" w14:textId="78D458F4" w:rsidR="00852C5A" w:rsidRPr="008B536F" w:rsidRDefault="002F03E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</w:t>
            </w:r>
            <w:r w:rsidR="007644DD" w:rsidRPr="008B536F">
              <w:rPr>
                <w:rFonts w:asciiTheme="minorHAnsi" w:hAnsiTheme="minorHAnsi"/>
              </w:rPr>
              <w:t>piše osvajanje</w:t>
            </w:r>
            <w:r w:rsidR="00852C5A" w:rsidRPr="008B536F">
              <w:rPr>
                <w:rFonts w:asciiTheme="minorHAnsi" w:hAnsiTheme="minorHAnsi"/>
              </w:rPr>
              <w:t xml:space="preserve"> Himalaja;</w:t>
            </w:r>
          </w:p>
          <w:p w14:paraId="7D306058" w14:textId="0B5B8432" w:rsidR="00852C5A" w:rsidRPr="008B536F" w:rsidRDefault="00852C5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opiše karakteristična naselja i stanovništvo u podnožju Himalaja;</w:t>
            </w:r>
          </w:p>
          <w:p w14:paraId="7A02401A" w14:textId="0B93F730" w:rsidR="00852C5A" w:rsidRPr="008B536F" w:rsidRDefault="00894FFD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i</w:t>
            </w:r>
            <w:r w:rsidR="00787AB0" w:rsidRPr="008B536F">
              <w:rPr>
                <w:rFonts w:asciiTheme="minorHAnsi" w:hAnsiTheme="minorHAnsi"/>
              </w:rPr>
              <w:t>dentifikuje specifičnosti Anda, Kordiljera, Kilimandžara</w:t>
            </w:r>
            <w:r w:rsidR="00852C5A" w:rsidRPr="008B536F">
              <w:rPr>
                <w:rFonts w:asciiTheme="minorHAnsi" w:hAnsiTheme="minorHAnsi"/>
              </w:rPr>
              <w:t>;</w:t>
            </w:r>
          </w:p>
          <w:p w14:paraId="274E02D9" w14:textId="5942400D" w:rsidR="00852C5A" w:rsidRPr="008B536F" w:rsidRDefault="002F03E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opiše osvajanje</w:t>
            </w:r>
            <w:r w:rsidR="00852C5A" w:rsidRPr="008B536F">
              <w:rPr>
                <w:rFonts w:asciiTheme="minorHAnsi" w:hAnsiTheme="minorHAnsi"/>
              </w:rPr>
              <w:t xml:space="preserve"> Mon Blana, najvišeg vrha Evrope;</w:t>
            </w:r>
          </w:p>
          <w:p w14:paraId="16730C79" w14:textId="253BDE9A" w:rsidR="009C0921" w:rsidRPr="008B536F" w:rsidRDefault="00787AB0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pojavu i kretanje lednika.</w:t>
            </w:r>
          </w:p>
        </w:tc>
      </w:tr>
      <w:tr w:rsidR="001F053B" w:rsidRPr="008B536F" w14:paraId="09BBF56E" w14:textId="77777777" w:rsidTr="00040098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BE4" w14:textId="77777777" w:rsidR="00620831" w:rsidRPr="008B536F" w:rsidRDefault="00620831" w:rsidP="00852C5A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5687C129" w14:textId="384177CC" w:rsidR="001F053B" w:rsidRPr="008B536F" w:rsidRDefault="001F053B" w:rsidP="00852C5A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CA09A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nastavnik treba da </w:t>
            </w:r>
            <w:r w:rsidR="00852C5A" w:rsidRPr="008B536F">
              <w:rPr>
                <w:rFonts w:asciiTheme="minorHAnsi" w:hAnsiTheme="minorHAnsi"/>
                <w:lang w:val="pl-PL"/>
              </w:rPr>
              <w:t>aktivira učenike mobilisanjem prethodnih znanja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 i iskustava, upućuje učenike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da samostalno ili u grupi obavlj</w:t>
            </w:r>
            <w:r w:rsidR="003313C4" w:rsidRPr="008B536F">
              <w:rPr>
                <w:rFonts w:asciiTheme="minorHAnsi" w:hAnsiTheme="minorHAnsi"/>
                <w:lang w:val="pl-PL"/>
              </w:rPr>
              <w:t>aju jednostavna istraživanja; neophodna je upotreba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audio-vizuelnog materijala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; </w:t>
            </w:r>
            <w:r w:rsidR="00852C5A" w:rsidRPr="008B536F">
              <w:rPr>
                <w:rFonts w:asciiTheme="minorHAnsi" w:hAnsiTheme="minorHAnsi"/>
                <w:lang w:val="pl-PL"/>
              </w:rPr>
              <w:t>u svim fazama nastavnog p</w:t>
            </w:r>
            <w:r w:rsidR="003313C4" w:rsidRPr="008B536F">
              <w:rPr>
                <w:rFonts w:asciiTheme="minorHAnsi" w:hAnsiTheme="minorHAnsi"/>
                <w:lang w:val="pl-PL"/>
              </w:rPr>
              <w:t>rocesa i na svim tipovima časova treba koristiti</w:t>
            </w:r>
            <w:r w:rsidR="00C819F3" w:rsidRPr="008B536F">
              <w:rPr>
                <w:rFonts w:asciiTheme="minorHAnsi" w:hAnsiTheme="minorHAnsi"/>
                <w:lang w:val="pl-PL"/>
              </w:rPr>
              <w:t xml:space="preserve"> geografsku kartu</w:t>
            </w:r>
            <w:r w:rsidR="003313C4" w:rsidRPr="008B536F">
              <w:rPr>
                <w:rFonts w:asciiTheme="minorHAnsi" w:hAnsiTheme="minorHAnsi"/>
                <w:lang w:val="pl-PL"/>
              </w:rPr>
              <w:t>; potrebno je učenike podstaći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da kritički koriste informacije (razlikuju bitno od nebitnog, uočavaj</w:t>
            </w:r>
            <w:r w:rsidR="003313C4" w:rsidRPr="008B536F">
              <w:rPr>
                <w:rFonts w:asciiTheme="minorHAnsi" w:hAnsiTheme="minorHAnsi"/>
                <w:lang w:val="pl-PL"/>
              </w:rPr>
              <w:t>u važnije podatke i činjenice</w:t>
            </w:r>
            <w:r w:rsidR="00040098" w:rsidRPr="008B536F">
              <w:rPr>
                <w:rFonts w:asciiTheme="minorHAnsi" w:hAnsiTheme="minorHAnsi"/>
                <w:lang w:val="pl-PL"/>
              </w:rPr>
              <w:t>,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raspravljaju, iznose  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i </w:t>
            </w:r>
            <w:r w:rsidR="00040098" w:rsidRPr="008B536F">
              <w:rPr>
                <w:rFonts w:asciiTheme="minorHAnsi" w:hAnsiTheme="minorHAnsi"/>
                <w:lang w:val="pl-PL"/>
              </w:rPr>
              <w:t>argumentovano brane svoje stavove</w:t>
            </w:r>
            <w:r w:rsidR="003313C4" w:rsidRPr="008B536F">
              <w:rPr>
                <w:rFonts w:asciiTheme="minorHAnsi" w:hAnsiTheme="minorHAnsi"/>
                <w:lang w:val="pl-PL"/>
              </w:rPr>
              <w:t>).</w:t>
            </w:r>
            <w:r w:rsidR="00C819F3">
              <w:rPr>
                <w:rFonts w:asciiTheme="minorHAnsi" w:hAnsiTheme="minorHAnsi"/>
                <w:lang w:val="pl-PL"/>
              </w:rPr>
              <w:t xml:space="preserve"> </w:t>
            </w:r>
          </w:p>
          <w:p w14:paraId="310A31FD" w14:textId="77777777" w:rsidR="001F053B" w:rsidRPr="008B536F" w:rsidRDefault="001F053B" w:rsidP="000D1785">
            <w:pPr>
              <w:jc w:val="both"/>
              <w:rPr>
                <w:rFonts w:asciiTheme="minorHAnsi" w:hAnsiTheme="minorHAnsi"/>
                <w:lang w:val="pl-PL"/>
              </w:rPr>
            </w:pPr>
          </w:p>
          <w:p w14:paraId="1A32F903" w14:textId="013CCD56" w:rsidR="001F053B" w:rsidRDefault="001F053B" w:rsidP="00C73734">
            <w:pPr>
              <w:pStyle w:val="ListParagraph"/>
              <w:numPr>
                <w:ilvl w:val="0"/>
                <w:numId w:val="11"/>
              </w:numPr>
              <w:ind w:left="330" w:hanging="330"/>
              <w:jc w:val="both"/>
              <w:rPr>
                <w:lang w:val="pl-PL"/>
              </w:rPr>
            </w:pPr>
            <w:r w:rsidRPr="008B536F">
              <w:rPr>
                <w:b/>
                <w:lang w:val="pl-PL"/>
              </w:rPr>
              <w:t>Sadržaji/pojmovi</w:t>
            </w:r>
            <w:r w:rsidR="00873985" w:rsidRPr="008B536F">
              <w:rPr>
                <w:lang w:val="pl-PL"/>
              </w:rPr>
              <w:t>:</w:t>
            </w:r>
            <w:r w:rsidR="004C53EC" w:rsidRPr="008B536F">
              <w:rPr>
                <w:lang w:val="pl-PL"/>
              </w:rPr>
              <w:t xml:space="preserve"> </w:t>
            </w:r>
            <w:r w:rsidR="00852C5A" w:rsidRPr="008B536F">
              <w:rPr>
                <w:lang w:val="pl-PL"/>
              </w:rPr>
              <w:t>Himalaji, Mont Everest; Kašmir, Katmandu; Andi, Kordiljeri; Alpi, Mon Blan; Kilimandžaro.</w:t>
            </w:r>
          </w:p>
          <w:p w14:paraId="149E138B" w14:textId="77777777" w:rsidR="008B536F" w:rsidRPr="008B536F" w:rsidRDefault="008B536F" w:rsidP="008B536F">
            <w:pPr>
              <w:pStyle w:val="ListParagraph"/>
              <w:ind w:left="330"/>
              <w:jc w:val="both"/>
              <w:rPr>
                <w:lang w:val="pl-PL"/>
              </w:rPr>
            </w:pPr>
          </w:p>
          <w:p w14:paraId="205C2E69" w14:textId="77698355" w:rsidR="00852C5A" w:rsidRPr="008B536F" w:rsidRDefault="001F053B" w:rsidP="00C73734">
            <w:pPr>
              <w:numPr>
                <w:ilvl w:val="0"/>
                <w:numId w:val="11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040098" w:rsidRPr="008B536F">
              <w:rPr>
                <w:rFonts w:asciiTheme="minorHAnsi" w:hAnsiTheme="minorHAnsi"/>
                <w:lang w:val="pl-PL"/>
              </w:rPr>
              <w:t>u</w:t>
            </w:r>
            <w:r w:rsidR="00873985" w:rsidRPr="008B536F">
              <w:rPr>
                <w:rFonts w:asciiTheme="minorHAnsi" w:hAnsiTheme="minorHAnsi"/>
                <w:lang w:val="pl-PL"/>
              </w:rPr>
              <w:t xml:space="preserve">čenici </w:t>
            </w:r>
            <w:r w:rsidR="00852C5A" w:rsidRPr="008B536F">
              <w:rPr>
                <w:rFonts w:asciiTheme="minorHAnsi" w:hAnsiTheme="minorHAnsi"/>
                <w:lang w:val="pl-PL"/>
              </w:rPr>
              <w:t>koristeći vlastito znanje, odgovarajuće tekstove, film, video</w:t>
            </w:r>
            <w:r w:rsidR="008B536F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zapise razgovaraju o Himalaji</w:t>
            </w:r>
            <w:r w:rsidR="00040098" w:rsidRPr="008B536F">
              <w:rPr>
                <w:rFonts w:asciiTheme="minorHAnsi" w:hAnsiTheme="minorHAnsi"/>
                <w:lang w:val="pl-PL"/>
              </w:rPr>
              <w:t>ma, osvajanju njihovih vrhova;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uz korišćenje fotografije, filma, video</w:t>
            </w:r>
            <w:r w:rsidR="008B536F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zapisa prepoznaju i opisuju karakteristična naselja i stanovništvo u podnožju Himalaja, izvode z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aključke o uslovima za život; </w:t>
            </w:r>
            <w:r w:rsidR="00852C5A" w:rsidRPr="008B536F">
              <w:rPr>
                <w:rFonts w:asciiTheme="minorHAnsi" w:hAnsiTheme="minorHAnsi"/>
                <w:lang w:val="pl-PL"/>
              </w:rPr>
              <w:t>na karti pokazuju prostiranje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 najviših planina na svijetu; </w:t>
            </w:r>
            <w:r w:rsidR="00852C5A" w:rsidRPr="008B536F">
              <w:rPr>
                <w:rFonts w:asciiTheme="minorHAnsi" w:hAnsiTheme="minorHAnsi"/>
                <w:lang w:val="pl-PL"/>
              </w:rPr>
              <w:t>uz korišćenje različitih izvora informacija opisuju Ande, Kordiljere, zaključuju o u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slovima za život; 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čitaju i razgovaraju o tekstu </w:t>
            </w:r>
            <w:r w:rsidR="008B536F">
              <w:rPr>
                <w:rFonts w:asciiTheme="minorHAnsi" w:hAnsiTheme="minorHAnsi"/>
                <w:lang w:val="pl-PL"/>
              </w:rPr>
              <w:t>„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Prvo penjanje na Mon </w:t>
            </w:r>
            <w:r w:rsidR="004127A8" w:rsidRPr="008B536F">
              <w:rPr>
                <w:rFonts w:asciiTheme="minorHAnsi" w:hAnsiTheme="minorHAnsi"/>
                <w:lang w:val="pl-PL"/>
              </w:rPr>
              <w:t>Blan</w:t>
            </w:r>
            <w:r w:rsidR="008B536F">
              <w:rPr>
                <w:rFonts w:asciiTheme="minorHAnsi" w:hAnsiTheme="minorHAnsi"/>
                <w:lang w:val="pl-PL"/>
              </w:rPr>
              <w:t>”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; </w:t>
            </w:r>
            <w:r w:rsidR="00852C5A" w:rsidRPr="008B536F">
              <w:rPr>
                <w:rFonts w:asciiTheme="minorHAnsi" w:hAnsiTheme="minorHAnsi"/>
                <w:lang w:val="pl-PL"/>
              </w:rPr>
              <w:t>samostalno ili u grupi sakupljaju odgo</w:t>
            </w:r>
            <w:r w:rsidR="008B536F">
              <w:rPr>
                <w:rFonts w:asciiTheme="minorHAnsi" w:hAnsiTheme="minorHAnsi"/>
                <w:lang w:val="pl-PL"/>
              </w:rPr>
              <w:t>varajući materijal i rade foto-</w:t>
            </w:r>
            <w:r w:rsidR="00852C5A" w:rsidRPr="008B536F">
              <w:rPr>
                <w:rFonts w:asciiTheme="minorHAnsi" w:hAnsiTheme="minorHAnsi"/>
                <w:lang w:val="pl-PL"/>
              </w:rPr>
              <w:t>albume, panoe na temu najviših planina na svijetu.</w:t>
            </w:r>
          </w:p>
          <w:p w14:paraId="60DD3383" w14:textId="77777777" w:rsidR="001F053B" w:rsidRPr="008B536F" w:rsidRDefault="001F053B" w:rsidP="00223447">
            <w:pPr>
              <w:spacing w:line="256" w:lineRule="auto"/>
              <w:contextualSpacing/>
              <w:rPr>
                <w:rFonts w:asciiTheme="minorHAnsi" w:hAnsiTheme="minorHAnsi"/>
                <w:lang w:val="pl-PL"/>
              </w:rPr>
            </w:pPr>
          </w:p>
          <w:p w14:paraId="5263FD60" w14:textId="77777777" w:rsidR="001F053B" w:rsidRPr="008B536F" w:rsidRDefault="001F053B" w:rsidP="00C73734">
            <w:pPr>
              <w:numPr>
                <w:ilvl w:val="0"/>
                <w:numId w:val="1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Broj časova realizacije</w:t>
            </w:r>
            <w:r w:rsidR="00DA1092" w:rsidRPr="008B536F">
              <w:rPr>
                <w:rFonts w:asciiTheme="minorHAnsi" w:hAnsiTheme="minorHAnsi"/>
              </w:rPr>
              <w:t xml:space="preserve"> 1+1</w:t>
            </w:r>
          </w:p>
          <w:p w14:paraId="1AC4C4BB" w14:textId="514BB4BE" w:rsidR="00620831" w:rsidRPr="008B536F" w:rsidRDefault="00620831" w:rsidP="00620831">
            <w:pPr>
              <w:spacing w:line="25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014"/>
      </w:tblGrid>
      <w:tr w:rsidR="00D731E3" w:rsidRPr="00233C19" w14:paraId="0CF7A4FF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7E6DBB9D" w14:textId="77777777" w:rsidR="001F053B" w:rsidRPr="008B536F" w:rsidRDefault="001F053B" w:rsidP="00223447">
            <w:pPr>
              <w:rPr>
                <w:rFonts w:cs="Times New Roman"/>
                <w:b/>
                <w:lang w:val="pl-PL"/>
              </w:rPr>
            </w:pPr>
            <w:r w:rsidRPr="008B536F">
              <w:rPr>
                <w:rFonts w:cs="Times New Roman"/>
                <w:b/>
                <w:lang w:val="pl-PL"/>
              </w:rPr>
              <w:t>Obrazovno-vaspitni ishod 5</w:t>
            </w:r>
          </w:p>
          <w:p w14:paraId="339241EB" w14:textId="734A72AB" w:rsidR="00D731E3" w:rsidRPr="00582E72" w:rsidRDefault="00D731E3" w:rsidP="00261D86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>N</w:t>
            </w:r>
            <w:r w:rsidR="00CD26B9" w:rsidRPr="00582E72">
              <w:rPr>
                <w:rFonts w:cs="Times New Roman"/>
                <w:b/>
                <w:i/>
                <w:lang w:val="pl-PL"/>
              </w:rPr>
              <w:t xml:space="preserve">a kraju učenja učenik će </w:t>
            </w:r>
            <w:r w:rsidRPr="00582E72">
              <w:rPr>
                <w:rFonts w:cs="Times New Roman"/>
                <w:b/>
                <w:i/>
                <w:lang w:val="pl-PL"/>
              </w:rPr>
              <w:t>bi</w:t>
            </w:r>
            <w:r w:rsidR="00446DC6" w:rsidRPr="00582E72">
              <w:rPr>
                <w:rFonts w:cs="Times New Roman"/>
                <w:b/>
                <w:i/>
                <w:lang w:val="pl-PL"/>
              </w:rPr>
              <w:t>ti sp</w:t>
            </w:r>
            <w:r w:rsidR="00CD26B9" w:rsidRPr="00582E72">
              <w:rPr>
                <w:rFonts w:cs="Times New Roman"/>
                <w:b/>
                <w:i/>
                <w:lang w:val="pl-PL"/>
              </w:rPr>
              <w:t>osoban</w:t>
            </w:r>
            <w:r w:rsidR="00446DC6" w:rsidRPr="00582E72">
              <w:rPr>
                <w:rFonts w:cs="Times New Roman"/>
                <w:b/>
                <w:i/>
                <w:lang w:val="pl-PL"/>
              </w:rPr>
              <w:t xml:space="preserve"> da o</w:t>
            </w:r>
            <w:r w:rsidR="00CF69E3" w:rsidRPr="00582E72">
              <w:rPr>
                <w:b/>
                <w:i/>
                <w:lang w:val="pl-PL"/>
              </w:rPr>
              <w:t>bjasni</w:t>
            </w:r>
            <w:r w:rsidR="00337559" w:rsidRPr="00582E72">
              <w:rPr>
                <w:b/>
                <w:i/>
                <w:lang w:val="pl-PL"/>
              </w:rPr>
              <w:t xml:space="preserve"> </w:t>
            </w:r>
            <w:r w:rsidR="00261D86" w:rsidRPr="00582E72">
              <w:rPr>
                <w:b/>
                <w:i/>
                <w:lang w:val="pl-PL"/>
              </w:rPr>
              <w:t>promjene vremena</w:t>
            </w:r>
            <w:r w:rsidR="00617B01">
              <w:rPr>
                <w:b/>
                <w:i/>
                <w:lang w:val="pl-PL"/>
              </w:rPr>
              <w:t>.</w:t>
            </w:r>
          </w:p>
        </w:tc>
      </w:tr>
      <w:tr w:rsidR="00D731E3" w:rsidRPr="00582E72" w14:paraId="28587827" w14:textId="77777777" w:rsidTr="005A18DF">
        <w:tc>
          <w:tcPr>
            <w:tcW w:w="5000" w:type="pct"/>
          </w:tcPr>
          <w:p w14:paraId="2F37B937" w14:textId="77777777" w:rsidR="008B536F" w:rsidRPr="008B536F" w:rsidRDefault="008B536F" w:rsidP="00223447">
            <w:pPr>
              <w:rPr>
                <w:rFonts w:cs="Times New Roman"/>
                <w:b/>
                <w:noProof/>
                <w:lang w:val="sr-Latn-BA"/>
              </w:rPr>
            </w:pPr>
          </w:p>
          <w:p w14:paraId="13818F33" w14:textId="340E9A06" w:rsidR="00D731E3" w:rsidRPr="008B536F" w:rsidRDefault="00D731E3" w:rsidP="00223447">
            <w:p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Ishodi učenja</w:t>
            </w:r>
            <w:r w:rsidRPr="008B536F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6C5F52B8" w14:textId="138ABF57" w:rsidR="00D731E3" w:rsidRPr="008B536F" w:rsidRDefault="00D731E3" w:rsidP="00223447">
            <w:pPr>
              <w:rPr>
                <w:rFonts w:cs="Times New Roman"/>
                <w:i/>
                <w:noProof/>
                <w:lang w:val="sr-Latn-BA"/>
              </w:rPr>
            </w:pPr>
            <w:r w:rsidRPr="008B536F">
              <w:rPr>
                <w:rFonts w:cs="Times New Roman"/>
                <w:i/>
                <w:noProof/>
                <w:lang w:val="sr-Latn-BA"/>
              </w:rPr>
              <w:t>To</w:t>
            </w:r>
            <w:r w:rsidR="00337559" w:rsidRPr="008B536F">
              <w:rPr>
                <w:rFonts w:cs="Times New Roman"/>
                <w:i/>
                <w:noProof/>
                <w:lang w:val="sr-Latn-BA"/>
              </w:rPr>
              <w:t>kom učenja učenik</w:t>
            </w:r>
            <w:r w:rsidR="008D4B1F" w:rsidRPr="008B536F">
              <w:rPr>
                <w:rFonts w:cs="Times New Roman"/>
                <w:i/>
                <w:noProof/>
                <w:lang w:val="sr-Latn-BA"/>
              </w:rPr>
              <w:t xml:space="preserve"> će moći da:</w:t>
            </w:r>
          </w:p>
          <w:p w14:paraId="3417C2DE" w14:textId="77777777" w:rsidR="00261D86" w:rsidRPr="008B536F" w:rsidRDefault="00261D86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 polove hladnoće i toplote;</w:t>
            </w:r>
          </w:p>
          <w:p w14:paraId="7DE5F6BD" w14:textId="237ACB42" w:rsidR="00261D86" w:rsidRPr="008B536F" w:rsidRDefault="007662B5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upoređuje slojeve atmosfere</w:t>
            </w:r>
            <w:r w:rsidR="00261D86" w:rsidRPr="008B536F">
              <w:rPr>
                <w:rFonts w:cs="Times New Roman"/>
                <w:noProof/>
                <w:lang w:val="sr-Latn-BA"/>
              </w:rPr>
              <w:t>;</w:t>
            </w:r>
          </w:p>
          <w:p w14:paraId="3C95EA00" w14:textId="1494F260" w:rsidR="00261D86" w:rsidRPr="008B536F" w:rsidRDefault="00261D86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 karakteristične vjetrove, ciklone (t</w:t>
            </w:r>
            <w:r w:rsidR="00DA1092" w:rsidRPr="008B536F">
              <w:rPr>
                <w:rFonts w:cs="Times New Roman"/>
                <w:noProof/>
                <w:lang w:val="sr-Latn-BA"/>
              </w:rPr>
              <w:t xml:space="preserve">ajfun, uragan, </w:t>
            </w:r>
            <w:r w:rsidRPr="008B536F">
              <w:rPr>
                <w:rFonts w:cs="Times New Roman"/>
                <w:noProof/>
                <w:lang w:val="sr-Latn-BA"/>
              </w:rPr>
              <w:t>monsun);</w:t>
            </w:r>
          </w:p>
          <w:p w14:paraId="5E3EDA6A" w14:textId="70B021DD" w:rsidR="00261D86" w:rsidRPr="008B536F" w:rsidRDefault="0058476B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neobične padavine;</w:t>
            </w:r>
          </w:p>
          <w:p w14:paraId="3A3CE944" w14:textId="77777777" w:rsidR="00D731E3" w:rsidRPr="008B536F" w:rsidRDefault="0058476B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 xml:space="preserve">objasni </w:t>
            </w:r>
            <w:r w:rsidR="00261D86" w:rsidRPr="008B536F">
              <w:rPr>
                <w:rFonts w:cs="Times New Roman"/>
                <w:noProof/>
                <w:lang w:val="sr-Latn-BA"/>
              </w:rPr>
              <w:t>načine predviđanja vremena.</w:t>
            </w:r>
          </w:p>
          <w:p w14:paraId="70BD46F7" w14:textId="6A64DB46" w:rsidR="008B536F" w:rsidRPr="008B536F" w:rsidRDefault="008B536F" w:rsidP="008B536F">
            <w:pPr>
              <w:pStyle w:val="ListParagraph"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D731E3" w:rsidRPr="00582E72" w14:paraId="5FF90E90" w14:textId="77777777" w:rsidTr="005A18DF">
        <w:tc>
          <w:tcPr>
            <w:tcW w:w="5000" w:type="pct"/>
          </w:tcPr>
          <w:p w14:paraId="650644E9" w14:textId="0A6D4E41" w:rsidR="00D731E3" w:rsidRPr="008B536F" w:rsidRDefault="00D731E3" w:rsidP="000D1785">
            <w:pPr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Didaktičke preporuke za realizaciju obrazovno-vaspitnog ishoda</w:t>
            </w:r>
            <w:r w:rsidRPr="008B536F">
              <w:rPr>
                <w:rFonts w:cs="Times New Roman"/>
                <w:noProof/>
                <w:lang w:val="sr-Latn-BA"/>
              </w:rPr>
              <w:t>:</w:t>
            </w:r>
            <w:r w:rsidR="006D6BC1" w:rsidRPr="008B536F">
              <w:rPr>
                <w:noProof/>
                <w:lang w:val="sr-Latn-BA"/>
              </w:rPr>
              <w:t xml:space="preserve"> </w:t>
            </w:r>
            <w:r w:rsidR="00040098" w:rsidRPr="008B536F">
              <w:rPr>
                <w:noProof/>
                <w:lang w:val="sr-Latn-BA"/>
              </w:rPr>
              <w:t>nastavnik</w:t>
            </w:r>
            <w:r w:rsidR="00261D86" w:rsidRPr="008B536F">
              <w:rPr>
                <w:noProof/>
                <w:lang w:val="sr-Latn-BA"/>
              </w:rPr>
              <w:t xml:space="preserve"> treba da povezuje gradivo sa postojećim školskim i vanškolskim </w:t>
            </w:r>
            <w:r w:rsidR="00040098" w:rsidRPr="008B536F">
              <w:rPr>
                <w:noProof/>
                <w:lang w:val="sr-Latn-BA"/>
              </w:rPr>
              <w:t>znanjima i iskustvima učenika, otvara mogućnost da učenik</w:t>
            </w:r>
            <w:r w:rsidR="00261D86" w:rsidRPr="008B536F">
              <w:rPr>
                <w:noProof/>
                <w:lang w:val="sr-Latn-BA"/>
              </w:rPr>
              <w:t xml:space="preserve"> slobodno postavlja pitanja, </w:t>
            </w:r>
            <w:r w:rsidR="00040098" w:rsidRPr="008B536F">
              <w:rPr>
                <w:noProof/>
                <w:lang w:val="sr-Latn-BA"/>
              </w:rPr>
              <w:t>istražuje; potrebna je upotreba audio</w:t>
            </w:r>
            <w:r w:rsidR="008B536F" w:rsidRPr="008B536F">
              <w:rPr>
                <w:noProof/>
                <w:lang w:val="sr-Latn-BA"/>
              </w:rPr>
              <w:t>-</w:t>
            </w:r>
            <w:r w:rsidR="00040098" w:rsidRPr="008B536F">
              <w:rPr>
                <w:noProof/>
                <w:lang w:val="sr-Latn-BA"/>
              </w:rPr>
              <w:t>vizuelnih nastavnih sredstava</w:t>
            </w:r>
            <w:r w:rsidR="008B536F" w:rsidRPr="008B536F">
              <w:rPr>
                <w:noProof/>
                <w:lang w:val="sr-Latn-BA"/>
              </w:rPr>
              <w:t>,</w:t>
            </w:r>
            <w:r w:rsidR="00040098" w:rsidRPr="008B536F">
              <w:rPr>
                <w:noProof/>
                <w:lang w:val="sr-Latn-BA"/>
              </w:rPr>
              <w:t xml:space="preserve"> kao i </w:t>
            </w:r>
            <w:r w:rsidR="00040098" w:rsidRPr="008B536F">
              <w:rPr>
                <w:bCs/>
                <w:noProof/>
                <w:lang w:val="sr-Latn-BA"/>
              </w:rPr>
              <w:t>tekstualnih</w:t>
            </w:r>
            <w:r w:rsidR="00040098" w:rsidRPr="008B536F">
              <w:rPr>
                <w:noProof/>
                <w:lang w:val="sr-Latn-BA"/>
              </w:rPr>
              <w:t> izvora znanja.</w:t>
            </w:r>
          </w:p>
          <w:p w14:paraId="3C8E8931" w14:textId="77777777" w:rsidR="00D731E3" w:rsidRPr="008B536F" w:rsidRDefault="00D731E3" w:rsidP="000D1785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707EEFD9" w14:textId="7239D640" w:rsidR="00D731E3" w:rsidRPr="008B536F" w:rsidRDefault="00D731E3" w:rsidP="00C73734">
            <w:pPr>
              <w:pStyle w:val="ListParagraph"/>
              <w:numPr>
                <w:ilvl w:val="0"/>
                <w:numId w:val="12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Sadržaji/pojmovi</w:t>
            </w:r>
            <w:r w:rsidR="00873985" w:rsidRPr="008B536F">
              <w:rPr>
                <w:rFonts w:cs="Times New Roman"/>
                <w:noProof/>
                <w:lang w:val="sr-Latn-BA"/>
              </w:rPr>
              <w:t>:</w:t>
            </w:r>
            <w:r w:rsidR="006D6BC1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8B536F">
              <w:rPr>
                <w:rFonts w:cs="Times New Roman"/>
                <w:noProof/>
                <w:lang w:val="sr-Latn-BA"/>
              </w:rPr>
              <w:t>p</w:t>
            </w:r>
            <w:r w:rsidR="00261D86" w:rsidRPr="008B536F">
              <w:rPr>
                <w:rFonts w:cs="Times New Roman"/>
                <w:noProof/>
                <w:lang w:val="sr-Latn-BA"/>
              </w:rPr>
              <w:t>olovi hladnoće i toplote; ciklon, tajfun, uragan, orkan, El Ninjo; monsun; neobične padavine.</w:t>
            </w:r>
          </w:p>
          <w:p w14:paraId="7AB491E2" w14:textId="77777777" w:rsidR="008B536F" w:rsidRPr="008B536F" w:rsidRDefault="008B536F" w:rsidP="008B536F">
            <w:pPr>
              <w:pStyle w:val="ListParagraph"/>
              <w:ind w:left="337"/>
              <w:jc w:val="both"/>
              <w:rPr>
                <w:rFonts w:cs="Times New Roman"/>
                <w:noProof/>
                <w:lang w:val="sr-Latn-BA"/>
              </w:rPr>
            </w:pPr>
          </w:p>
          <w:p w14:paraId="16BA2B4C" w14:textId="6E69C16C" w:rsidR="00D731E3" w:rsidRPr="008B536F" w:rsidRDefault="00D731E3" w:rsidP="00C73734">
            <w:pPr>
              <w:pStyle w:val="ListParagraph"/>
              <w:numPr>
                <w:ilvl w:val="0"/>
                <w:numId w:val="12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Aktivnosti učenja</w:t>
            </w:r>
            <w:r w:rsidR="00873985" w:rsidRPr="008B536F">
              <w:rPr>
                <w:rFonts w:cs="Times New Roman"/>
                <w:noProof/>
                <w:lang w:val="sr-Latn-BA"/>
              </w:rPr>
              <w:t>:</w:t>
            </w:r>
            <w:r w:rsidR="005E0273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učenici 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čitaju i analiziraju tekst </w:t>
            </w:r>
            <w:r w:rsidR="008B536F">
              <w:rPr>
                <w:rFonts w:cs="Times New Roman"/>
                <w:noProof/>
                <w:lang w:val="sr-Latn-BA"/>
              </w:rPr>
              <w:t>„</w:t>
            </w:r>
            <w:r w:rsidR="00261D86" w:rsidRPr="008B536F">
              <w:rPr>
                <w:rFonts w:cs="Times New Roman"/>
                <w:noProof/>
                <w:lang w:val="sr-Latn-BA"/>
              </w:rPr>
              <w:t>Polovi hladnoće i toplote</w:t>
            </w:r>
            <w:r w:rsidR="008B536F">
              <w:rPr>
                <w:rFonts w:cs="Times New Roman"/>
                <w:noProof/>
                <w:lang w:val="sr-Latn-BA"/>
              </w:rPr>
              <w:t>“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(T. Rakićević, Geografska čitanka V)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, izvode zaključke o uzrocima; </w:t>
            </w:r>
            <w:r w:rsidR="00261D86" w:rsidRPr="008B536F">
              <w:rPr>
                <w:rFonts w:cs="Times New Roman"/>
                <w:noProof/>
                <w:lang w:val="sr-Latn-BA"/>
              </w:rPr>
              <w:t>koristeći odgovarajuće podatke na karti Svijeta pronalaze i pokazuju najtoplije i na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jhladnije predjele na Zemlji; </w:t>
            </w:r>
            <w:r w:rsidR="00261D86" w:rsidRPr="008B536F">
              <w:rPr>
                <w:rFonts w:cs="Times New Roman"/>
                <w:noProof/>
                <w:lang w:val="sr-Latn-BA"/>
              </w:rPr>
              <w:t>analiziraju kartu st</w:t>
            </w:r>
            <w:r w:rsidR="007255CE" w:rsidRPr="008B536F">
              <w:rPr>
                <w:rFonts w:cs="Times New Roman"/>
                <w:noProof/>
                <w:lang w:val="sr-Latn-BA"/>
              </w:rPr>
              <w:t>rukture atmosfere;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posmatraju, komentarišu film o rušilačkom vjetru El Ninju, izvode zaključke o uzrocima, p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osljedicama, mjerama zaštite; </w:t>
            </w:r>
            <w:r w:rsidR="00261D86" w:rsidRPr="008B536F">
              <w:rPr>
                <w:rFonts w:cs="Times New Roman"/>
                <w:noProof/>
                <w:lang w:val="sr-Latn-BA"/>
              </w:rPr>
              <w:t>na konkretnom primjeru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 objašnjavaju značaj monsuna; </w:t>
            </w:r>
            <w:r w:rsidR="00261D86" w:rsidRPr="008B536F">
              <w:rPr>
                <w:rFonts w:cs="Times New Roman"/>
                <w:noProof/>
                <w:lang w:val="sr-Latn-BA"/>
              </w:rPr>
              <w:t>čitaju tekst o neobičnim kišama, pronalaze uzročno-posljedič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ne veze; </w:t>
            </w:r>
            <w:r w:rsidR="00261D86" w:rsidRPr="008B536F">
              <w:rPr>
                <w:rFonts w:cs="Times New Roman"/>
                <w:noProof/>
                <w:lang w:val="sr-Latn-BA"/>
              </w:rPr>
              <w:t>na osnovu vlastitog iskustva razgovaraju o načinima predviđanja vremena</w:t>
            </w:r>
            <w:r w:rsidR="007255CE" w:rsidRPr="008B536F">
              <w:rPr>
                <w:rFonts w:cs="Times New Roman"/>
                <w:noProof/>
                <w:lang w:val="sr-Latn-BA"/>
              </w:rPr>
              <w:t>.</w:t>
            </w:r>
          </w:p>
          <w:p w14:paraId="2B510221" w14:textId="2D0F6AC5" w:rsidR="008B536F" w:rsidRPr="008B536F" w:rsidRDefault="008B536F" w:rsidP="008B536F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5431C046" w14:textId="77777777" w:rsidR="00D731E3" w:rsidRPr="008B536F" w:rsidRDefault="00D731E3" w:rsidP="00C73734">
            <w:pPr>
              <w:numPr>
                <w:ilvl w:val="0"/>
                <w:numId w:val="12"/>
              </w:numPr>
              <w:ind w:left="337" w:hanging="337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Broj časova realizacije (okvirno)</w:t>
            </w:r>
            <w:r w:rsidR="0046560C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DA1092" w:rsidRPr="008B536F">
              <w:rPr>
                <w:rFonts w:cs="Times New Roman"/>
                <w:noProof/>
                <w:lang w:val="sr-Latn-BA"/>
              </w:rPr>
              <w:t>1</w:t>
            </w:r>
            <w:r w:rsidR="00261D86" w:rsidRPr="008B536F">
              <w:rPr>
                <w:rFonts w:cs="Times New Roman"/>
                <w:noProof/>
                <w:lang w:val="sr-Latn-BA"/>
              </w:rPr>
              <w:t>+1</w:t>
            </w:r>
          </w:p>
          <w:p w14:paraId="48C245B5" w14:textId="02217E65" w:rsidR="008B536F" w:rsidRPr="008B536F" w:rsidRDefault="008B536F" w:rsidP="008B536F">
            <w:pPr>
              <w:contextualSpacing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0836E7" w:rsidRPr="00233C19" w14:paraId="4B7889B8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069CF9C3" w14:textId="77777777" w:rsidR="000836E7" w:rsidRPr="00582E72" w:rsidRDefault="005665CF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>Obrazovno-vaspitni ishod 6</w:t>
            </w:r>
          </w:p>
          <w:p w14:paraId="0D81E69B" w14:textId="7C68147A" w:rsidR="000836E7" w:rsidRPr="00C819F3" w:rsidRDefault="00840501" w:rsidP="00C819F3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i/>
                <w:lang w:val="pl-PL"/>
              </w:rPr>
            </w:pPr>
            <w:r w:rsidRPr="00C819F3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C819F3">
              <w:rPr>
                <w:rFonts w:cs="Times New Roman"/>
                <w:b/>
                <w:i/>
                <w:lang w:val="pl-PL"/>
              </w:rPr>
              <w:t>b</w:t>
            </w:r>
            <w:r w:rsidRPr="00C819F3">
              <w:rPr>
                <w:rFonts w:cs="Times New Roman"/>
                <w:b/>
                <w:i/>
                <w:lang w:val="pl-PL"/>
              </w:rPr>
              <w:t xml:space="preserve">iti sposoban </w:t>
            </w:r>
            <w:r w:rsidR="008D4B1F" w:rsidRPr="00C819F3">
              <w:rPr>
                <w:rFonts w:cs="Times New Roman"/>
                <w:b/>
                <w:i/>
                <w:lang w:val="pl-PL"/>
              </w:rPr>
              <w:t xml:space="preserve">da </w:t>
            </w:r>
            <w:r w:rsidR="00C819F3" w:rsidRPr="00C819F3">
              <w:rPr>
                <w:rFonts w:cs="Times New Roman"/>
                <w:b/>
                <w:i/>
                <w:lang w:val="pl-PL"/>
              </w:rPr>
              <w:t>o</w:t>
            </w:r>
            <w:r w:rsidR="00261D86" w:rsidRPr="00C819F3">
              <w:rPr>
                <w:rFonts w:cs="Times New Roman"/>
                <w:b/>
                <w:i/>
                <w:lang w:val="pl-PL"/>
              </w:rPr>
              <w:t>bjasni smjenivanje prirodnih zona</w:t>
            </w:r>
            <w:r w:rsidR="00617B01" w:rsidRPr="00C819F3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228737C0" w14:textId="77777777" w:rsidTr="005A18DF">
        <w:tc>
          <w:tcPr>
            <w:tcW w:w="5000" w:type="pct"/>
          </w:tcPr>
          <w:p w14:paraId="0E6EEF42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6A4847A2" w14:textId="17E384EB" w:rsidR="000836E7" w:rsidRPr="00582E72" w:rsidRDefault="000836E7" w:rsidP="00223447">
            <w:p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Ishodi učenja</w:t>
            </w:r>
            <w:r w:rsidRPr="00582E72">
              <w:rPr>
                <w:rFonts w:cs="Times New Roman"/>
                <w:lang w:val="pl-PL"/>
              </w:rPr>
              <w:t xml:space="preserve"> </w:t>
            </w:r>
          </w:p>
          <w:p w14:paraId="71F1125A" w14:textId="5E12601F" w:rsidR="000836E7" w:rsidRPr="00582E72" w:rsidRDefault="00840501" w:rsidP="005665CF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 će moći da:</w:t>
            </w:r>
          </w:p>
          <w:p w14:paraId="0B2F1B72" w14:textId="4D5D957A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navede i opiše osnovna obilježja </w:t>
            </w:r>
            <w:r w:rsidR="00261D86" w:rsidRPr="00582E72">
              <w:rPr>
                <w:rFonts w:cs="Times New Roman"/>
                <w:lang w:val="pl-PL"/>
              </w:rPr>
              <w:t>pustinje;</w:t>
            </w:r>
          </w:p>
          <w:p w14:paraId="16FD3C16" w14:textId="3B300036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razlikuje</w:t>
            </w:r>
            <w:r w:rsidR="00261D86" w:rsidRPr="00582E72">
              <w:rPr>
                <w:rFonts w:cs="Times New Roman"/>
                <w:lang w:val="pl-PL"/>
              </w:rPr>
              <w:t xml:space="preserve"> karakteristične pojave u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261D86" w:rsidRPr="00582E72">
              <w:rPr>
                <w:rFonts w:cs="Times New Roman"/>
                <w:lang w:val="pl-PL"/>
              </w:rPr>
              <w:t>pustinji;</w:t>
            </w:r>
          </w:p>
          <w:p w14:paraId="0BF6D3B7" w14:textId="43219F94" w:rsidR="00261D86" w:rsidRPr="00582E72" w:rsidRDefault="00261D86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582E72">
              <w:rPr>
                <w:rFonts w:cs="Times New Roman"/>
              </w:rPr>
              <w:t>opiše oaze;</w:t>
            </w:r>
          </w:p>
          <w:p w14:paraId="779B6610" w14:textId="655B7B71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582E72">
              <w:rPr>
                <w:rFonts w:cs="Times New Roman"/>
              </w:rPr>
              <w:t xml:space="preserve">identifikuje </w:t>
            </w:r>
            <w:r w:rsidR="00261D86" w:rsidRPr="00582E72">
              <w:rPr>
                <w:rFonts w:cs="Times New Roman"/>
              </w:rPr>
              <w:t>karakteristike džungle, savane,</w:t>
            </w:r>
            <w:r w:rsidR="00DA1092" w:rsidRPr="00582E72">
              <w:rPr>
                <w:rFonts w:cs="Times New Roman"/>
              </w:rPr>
              <w:t xml:space="preserve"> </w:t>
            </w:r>
            <w:r w:rsidRPr="00582E72">
              <w:rPr>
                <w:rFonts w:cs="Times New Roman"/>
              </w:rPr>
              <w:t>stepe</w:t>
            </w:r>
            <w:r w:rsidR="00261D86" w:rsidRPr="00582E72">
              <w:rPr>
                <w:rFonts w:cs="Times New Roman"/>
              </w:rPr>
              <w:t>;</w:t>
            </w:r>
          </w:p>
          <w:p w14:paraId="6EF066F8" w14:textId="77777777" w:rsidR="000836E7" w:rsidRPr="00617B01" w:rsidRDefault="00F31624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navodi</w:t>
            </w:r>
            <w:r w:rsidR="00261D86" w:rsidRPr="00582E72">
              <w:rPr>
                <w:rFonts w:cs="Times New Roman"/>
                <w:lang w:val="pl-PL"/>
              </w:rPr>
              <w:t xml:space="preserve"> gdje šta uspijeva (od kokosa do banane).</w:t>
            </w:r>
          </w:p>
          <w:p w14:paraId="3CE46F1B" w14:textId="3F490277" w:rsidR="00617B01" w:rsidRPr="00582E72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</w:tc>
      </w:tr>
      <w:tr w:rsidR="000836E7" w:rsidRPr="00582E72" w14:paraId="07F18455" w14:textId="77777777" w:rsidTr="005A18DF">
        <w:tc>
          <w:tcPr>
            <w:tcW w:w="5000" w:type="pct"/>
          </w:tcPr>
          <w:p w14:paraId="46D598E2" w14:textId="77777777" w:rsidR="00617B01" w:rsidRDefault="00617B01" w:rsidP="00535AE0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78514468" w14:textId="1E90F0D0" w:rsidR="000836E7" w:rsidRPr="00582E72" w:rsidRDefault="000836E7" w:rsidP="00535AE0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FC23F5" w:rsidRPr="00582E72">
              <w:rPr>
                <w:lang w:val="pl-PL"/>
              </w:rPr>
              <w:t xml:space="preserve"> </w:t>
            </w:r>
            <w:r w:rsidR="007255CE" w:rsidRPr="00582E72">
              <w:rPr>
                <w:rFonts w:cs="Times New Roman"/>
                <w:lang w:val="pl-PL"/>
              </w:rPr>
              <w:t>nastavniku</w:t>
            </w:r>
            <w:r w:rsidR="00F224B5" w:rsidRPr="00582E72">
              <w:rPr>
                <w:rFonts w:cs="Times New Roman"/>
                <w:lang w:val="pl-PL"/>
              </w:rPr>
              <w:t xml:space="preserve"> se preporučuje </w:t>
            </w:r>
            <w:r w:rsidR="007255CE" w:rsidRPr="00582E72">
              <w:rPr>
                <w:rFonts w:cs="Times New Roman"/>
                <w:lang w:val="pl-PL"/>
              </w:rPr>
              <w:t>da organizuje</w:t>
            </w:r>
            <w:r w:rsidR="00535AE0" w:rsidRPr="00582E72">
              <w:rPr>
                <w:rFonts w:cs="Times New Roman"/>
                <w:lang w:val="pl-PL"/>
              </w:rPr>
              <w:t xml:space="preserve"> aktivnost za izra</w:t>
            </w:r>
            <w:r w:rsidR="007255CE" w:rsidRPr="00582E72">
              <w:rPr>
                <w:rFonts w:cs="Times New Roman"/>
                <w:lang w:val="pl-PL"/>
              </w:rPr>
              <w:t>du projekatskog rada, organizuje</w:t>
            </w:r>
            <w:r w:rsidR="00535AE0" w:rsidRPr="00582E72">
              <w:rPr>
                <w:rFonts w:cs="Times New Roman"/>
                <w:lang w:val="pl-PL"/>
              </w:rPr>
              <w:t xml:space="preserve"> rad u grupama ili parovima, pruža pomoć u prikupljanju materijala, daje instrukcije u vezi sa korišćenjem prikupljenog</w:t>
            </w:r>
            <w:r w:rsidR="007255CE" w:rsidRPr="00582E72">
              <w:rPr>
                <w:rFonts w:cs="Times New Roman"/>
                <w:lang w:val="pl-PL"/>
              </w:rPr>
              <w:t xml:space="preserve"> materijala, podstiče učenike</w:t>
            </w:r>
            <w:r w:rsidR="00535AE0" w:rsidRPr="00582E72">
              <w:rPr>
                <w:rFonts w:cs="Times New Roman"/>
                <w:lang w:val="pl-PL"/>
              </w:rPr>
              <w:t xml:space="preserve"> na preuzimanje inicijative, na lični doprinos radu, omogućava slobodu mišljenj</w:t>
            </w:r>
            <w:r w:rsidR="007255CE" w:rsidRPr="00582E72">
              <w:rPr>
                <w:rFonts w:cs="Times New Roman"/>
                <w:lang w:val="pl-PL"/>
              </w:rPr>
              <w:t xml:space="preserve">a, prosuđivanja, vrednovanja; </w:t>
            </w:r>
            <w:r w:rsidR="005707EF" w:rsidRPr="00582E72">
              <w:rPr>
                <w:rFonts w:cs="Times New Roman"/>
                <w:lang w:val="pl-PL"/>
              </w:rPr>
              <w:t xml:space="preserve">potrebno je koristiti filmski, tekstualni, ilustrativni materijal; </w:t>
            </w:r>
            <w:r w:rsidR="00535AE0" w:rsidRPr="00582E72">
              <w:rPr>
                <w:rFonts w:cs="Times New Roman"/>
                <w:lang w:val="pl-PL"/>
              </w:rPr>
              <w:t>akcenat treba da bude na onim karakter</w:t>
            </w:r>
            <w:r w:rsidR="005707EF" w:rsidRPr="00582E72">
              <w:rPr>
                <w:rFonts w:cs="Times New Roman"/>
                <w:lang w:val="pl-PL"/>
              </w:rPr>
              <w:t xml:space="preserve">istikama sa kojima se učenici prvi put srijeću; </w:t>
            </w:r>
            <w:r w:rsidR="00535AE0" w:rsidRPr="00582E72">
              <w:rPr>
                <w:rFonts w:cs="Times New Roman"/>
                <w:lang w:val="pl-PL"/>
              </w:rPr>
              <w:t xml:space="preserve">navedeni tekstovi (filmovi) su </w:t>
            </w:r>
            <w:r w:rsidR="005707EF" w:rsidRPr="00582E72">
              <w:rPr>
                <w:rFonts w:cs="Times New Roman"/>
                <w:lang w:val="pl-PL"/>
              </w:rPr>
              <w:t>prijedlozi, nastavnik</w:t>
            </w:r>
            <w:r w:rsidR="00535AE0" w:rsidRPr="00582E72">
              <w:rPr>
                <w:rFonts w:cs="Times New Roman"/>
                <w:lang w:val="pl-PL"/>
              </w:rPr>
              <w:t xml:space="preserve"> po svom izboru, i</w:t>
            </w:r>
            <w:r w:rsidR="005707EF" w:rsidRPr="00582E72">
              <w:rPr>
                <w:rFonts w:cs="Times New Roman"/>
                <w:lang w:val="pl-PL"/>
              </w:rPr>
              <w:t>zboru i interesovanju učenika treba</w:t>
            </w:r>
            <w:r w:rsidR="00535AE0" w:rsidRPr="00582E72">
              <w:rPr>
                <w:rFonts w:cs="Times New Roman"/>
                <w:lang w:val="pl-PL"/>
              </w:rPr>
              <w:t xml:space="preserve"> </w:t>
            </w:r>
            <w:r w:rsidR="00EB640C">
              <w:rPr>
                <w:rFonts w:cs="Times New Roman"/>
                <w:lang w:val="pl-PL"/>
              </w:rPr>
              <w:t>da bira</w:t>
            </w:r>
            <w:r w:rsidR="00535AE0" w:rsidRPr="00582E72">
              <w:rPr>
                <w:rFonts w:cs="Times New Roman"/>
                <w:lang w:val="pl-PL"/>
              </w:rPr>
              <w:t xml:space="preserve"> i druge.</w:t>
            </w:r>
          </w:p>
          <w:p w14:paraId="60BA3FCB" w14:textId="77777777" w:rsidR="000836E7" w:rsidRPr="00582E72" w:rsidRDefault="000836E7" w:rsidP="000D1785">
            <w:pPr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5A564E79" w14:textId="4E428CED" w:rsidR="000836E7" w:rsidRPr="00617B01" w:rsidRDefault="00CC5370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Sadržaji/</w:t>
            </w:r>
            <w:r w:rsidR="000836E7" w:rsidRPr="00582E72">
              <w:rPr>
                <w:rFonts w:cs="Times New Roman"/>
                <w:b/>
                <w:lang w:val="pl-PL"/>
              </w:rPr>
              <w:t>pojmovi</w:t>
            </w:r>
            <w:r w:rsidR="00505788" w:rsidRPr="00582E72">
              <w:rPr>
                <w:lang w:val="pl-PL"/>
              </w:rPr>
              <w:t>:</w:t>
            </w:r>
            <w:r w:rsidR="00FC23F5" w:rsidRPr="00582E72">
              <w:rPr>
                <w:lang w:val="pl-PL"/>
              </w:rPr>
              <w:t xml:space="preserve"> </w:t>
            </w:r>
            <w:r w:rsidR="00617B01">
              <w:rPr>
                <w:lang w:val="pl-PL"/>
              </w:rPr>
              <w:t>o</w:t>
            </w:r>
            <w:r w:rsidR="00535AE0" w:rsidRPr="00582E72">
              <w:rPr>
                <w:lang w:val="pl-PL"/>
              </w:rPr>
              <w:t>aza; fatamorgana; "pijesak pjevač"; džungla, Amazonija; savana, stepa.</w:t>
            </w:r>
          </w:p>
          <w:p w14:paraId="113ECB3C" w14:textId="77777777" w:rsidR="00617B01" w:rsidRPr="00582E72" w:rsidRDefault="00617B01" w:rsidP="00617B01">
            <w:pPr>
              <w:pStyle w:val="ListParagraph"/>
              <w:ind w:left="786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8B1621B" w14:textId="7AD05B33" w:rsidR="00617B01" w:rsidRPr="00617B01" w:rsidRDefault="000836E7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505788" w:rsidRPr="00582E72">
              <w:rPr>
                <w:rFonts w:cs="Times New Roman"/>
                <w:lang w:val="pl-PL"/>
              </w:rPr>
              <w:t>:</w:t>
            </w:r>
            <w:r w:rsidR="00C819F3">
              <w:rPr>
                <w:rFonts w:cs="Times New Roman"/>
                <w:lang w:val="pl-PL"/>
              </w:rPr>
              <w:t xml:space="preserve"> </w:t>
            </w:r>
            <w:r w:rsidR="00535AE0" w:rsidRPr="00582E72">
              <w:rPr>
                <w:rFonts w:cs="Times New Roman"/>
                <w:lang w:val="pl-PL"/>
              </w:rPr>
              <w:t>koristeći vlastito znanje, odgovarajući film, fotografije, video</w:t>
            </w:r>
            <w:r w:rsidR="00617B01">
              <w:rPr>
                <w:rFonts w:cs="Times New Roman"/>
                <w:lang w:val="pl-PL"/>
              </w:rPr>
              <w:t>-</w:t>
            </w:r>
            <w:r w:rsidR="00535AE0" w:rsidRPr="00582E72">
              <w:rPr>
                <w:rFonts w:cs="Times New Roman"/>
                <w:lang w:val="pl-PL"/>
              </w:rPr>
              <w:t xml:space="preserve">zapise </w:t>
            </w:r>
            <w:r w:rsidR="005707EF" w:rsidRPr="00582E72">
              <w:rPr>
                <w:rFonts w:cs="Times New Roman"/>
                <w:lang w:val="pl-PL"/>
              </w:rPr>
              <w:t xml:space="preserve">učenici </w:t>
            </w:r>
            <w:r w:rsidR="00535AE0" w:rsidRPr="00582E72">
              <w:rPr>
                <w:rFonts w:cs="Times New Roman"/>
                <w:lang w:val="pl-PL"/>
              </w:rPr>
              <w:t>opisuju pustinje, oaze, z</w:t>
            </w:r>
            <w:r w:rsidR="005707EF" w:rsidRPr="00582E72">
              <w:rPr>
                <w:rFonts w:cs="Times New Roman"/>
                <w:lang w:val="pl-PL"/>
              </w:rPr>
              <w:t xml:space="preserve">aključuju o uslovima za život; </w:t>
            </w:r>
            <w:r w:rsidR="00535AE0" w:rsidRPr="00582E72">
              <w:rPr>
                <w:rFonts w:cs="Times New Roman"/>
                <w:lang w:val="pl-PL"/>
              </w:rPr>
              <w:t xml:space="preserve"> čitaju odgovarajući tekst o neobičnim pustinjskim pojavama, razgovar</w:t>
            </w:r>
            <w:r w:rsidR="005707EF" w:rsidRPr="00582E72">
              <w:rPr>
                <w:rFonts w:cs="Times New Roman"/>
                <w:lang w:val="pl-PL"/>
              </w:rPr>
              <w:t xml:space="preserve">aju o njima, pronalaze uzroke; </w:t>
            </w:r>
            <w:r w:rsidR="00535AE0" w:rsidRPr="00582E72">
              <w:rPr>
                <w:rFonts w:cs="Times New Roman"/>
                <w:lang w:val="pl-PL"/>
              </w:rPr>
              <w:t xml:space="preserve"> posmatraju film o Amazoniji, čitaju tekst </w:t>
            </w:r>
            <w:r w:rsidR="00535AE0" w:rsidRPr="00617B01">
              <w:rPr>
                <w:rFonts w:cs="Times New Roman"/>
                <w:i/>
                <w:lang w:val="pl-PL"/>
              </w:rPr>
              <w:t>"Zeleni pakao" Amazonije</w:t>
            </w:r>
            <w:r w:rsidR="00535AE0" w:rsidRPr="00582E72">
              <w:rPr>
                <w:rFonts w:cs="Times New Roman"/>
                <w:lang w:val="pl-PL"/>
              </w:rPr>
              <w:t xml:space="preserve"> (Geografska čitanka VII), samostalno daju mišljenje o značaju, pro</w:t>
            </w:r>
            <w:r w:rsidR="005707EF" w:rsidRPr="00582E72">
              <w:rPr>
                <w:rFonts w:cs="Times New Roman"/>
                <w:lang w:val="pl-PL"/>
              </w:rPr>
              <w:t xml:space="preserve">cjenjuju o uslovima za život; </w:t>
            </w:r>
            <w:r w:rsidR="00535AE0" w:rsidRPr="00582E72">
              <w:rPr>
                <w:rFonts w:cs="Times New Roman"/>
                <w:lang w:val="pl-PL"/>
              </w:rPr>
              <w:t>samostalo ili u grupi sakupljaju, klasifikuju, analiziraju, iskazuju i koriste geograf</w:t>
            </w:r>
            <w:r w:rsidR="005707EF" w:rsidRPr="00582E72">
              <w:rPr>
                <w:rFonts w:cs="Times New Roman"/>
                <w:lang w:val="pl-PL"/>
              </w:rPr>
              <w:t xml:space="preserve">ske informacije na datu temu; </w:t>
            </w:r>
            <w:r w:rsidR="00535AE0" w:rsidRPr="00582E72">
              <w:rPr>
                <w:rFonts w:cs="Times New Roman"/>
                <w:lang w:val="pl-PL"/>
              </w:rPr>
              <w:t>samostalno rade tabele određenog prostora i bi</w:t>
            </w:r>
            <w:r w:rsidR="005707EF" w:rsidRPr="00582E72">
              <w:rPr>
                <w:rFonts w:cs="Times New Roman"/>
                <w:lang w:val="pl-PL"/>
              </w:rPr>
              <w:t xml:space="preserve">ljne kulture u njima; </w:t>
            </w:r>
            <w:r w:rsidR="00535AE0" w:rsidRPr="00582E72">
              <w:rPr>
                <w:rFonts w:cs="Times New Roman"/>
                <w:lang w:val="pl-PL"/>
              </w:rPr>
              <w:t xml:space="preserve"> rade projekatske radove na datu temu</w:t>
            </w:r>
            <w:r w:rsidR="00617B01">
              <w:rPr>
                <w:rFonts w:cs="Times New Roman"/>
                <w:lang w:val="pl-PL"/>
              </w:rPr>
              <w:t>.</w:t>
            </w:r>
          </w:p>
          <w:p w14:paraId="3A3AA867" w14:textId="77777777" w:rsidR="00617B01" w:rsidRPr="00617B01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  <w:p w14:paraId="00B48D26" w14:textId="0FA3C460" w:rsidR="009C0921" w:rsidRPr="00617B01" w:rsidRDefault="000836E7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/>
                <w:lang w:val="pl-PL"/>
              </w:rPr>
            </w:pPr>
            <w:r w:rsidRPr="00617B01">
              <w:rPr>
                <w:rFonts w:cs="Times New Roman"/>
                <w:b/>
              </w:rPr>
              <w:t>Broj časova realizacije (okvirno)</w:t>
            </w:r>
            <w:r w:rsidR="0046560C" w:rsidRPr="00617B01">
              <w:rPr>
                <w:rFonts w:cs="Times New Roman"/>
              </w:rPr>
              <w:t xml:space="preserve"> </w:t>
            </w:r>
            <w:r w:rsidR="00DA1092" w:rsidRPr="00617B01">
              <w:rPr>
                <w:rFonts w:cs="Times New Roman"/>
              </w:rPr>
              <w:t>1+1</w:t>
            </w:r>
          </w:p>
          <w:p w14:paraId="3ACDE5B1" w14:textId="36FC1B6A" w:rsidR="00617B01" w:rsidRPr="00582E72" w:rsidRDefault="00617B01" w:rsidP="00617B01">
            <w:pPr>
              <w:ind w:left="-23"/>
              <w:contextualSpacing/>
              <w:jc w:val="both"/>
              <w:rPr>
                <w:rFonts w:cs="Times New Roman"/>
                <w:b/>
              </w:rPr>
            </w:pPr>
          </w:p>
        </w:tc>
      </w:tr>
      <w:tr w:rsidR="000836E7" w:rsidRPr="00233C19" w14:paraId="28464E2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77016CFD" w14:textId="77777777" w:rsidR="000836E7" w:rsidRPr="00582E72" w:rsidRDefault="005665CF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Obrazovno-vaspitni ishod 7</w:t>
            </w:r>
          </w:p>
          <w:p w14:paraId="392A5687" w14:textId="2BA99B21" w:rsidR="003910A1" w:rsidRPr="00582E72" w:rsidRDefault="00840501" w:rsidP="00D90C11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582E72">
              <w:rPr>
                <w:rFonts w:cs="Times New Roman"/>
                <w:b/>
                <w:i/>
                <w:lang w:val="pl-PL"/>
              </w:rPr>
              <w:t>b</w:t>
            </w:r>
            <w:r w:rsidRPr="00582E72">
              <w:rPr>
                <w:rFonts w:cs="Times New Roman"/>
                <w:b/>
                <w:i/>
                <w:lang w:val="pl-PL"/>
              </w:rPr>
              <w:t>iti sposoban</w:t>
            </w:r>
            <w:r w:rsidR="003910A1" w:rsidRPr="00582E72">
              <w:rPr>
                <w:rFonts w:cs="Times New Roman"/>
                <w:b/>
                <w:i/>
                <w:lang w:val="pl-PL"/>
              </w:rPr>
              <w:t xml:space="preserve"> da </w:t>
            </w:r>
            <w:r w:rsidR="005665CF" w:rsidRPr="00582E72">
              <w:rPr>
                <w:rFonts w:cs="Times New Roman"/>
                <w:b/>
                <w:i/>
                <w:lang w:val="pl-PL"/>
              </w:rPr>
              <w:t>objas</w:t>
            </w:r>
            <w:r w:rsidR="00BA4F53" w:rsidRPr="00582E72">
              <w:rPr>
                <w:rFonts w:cs="Times New Roman"/>
                <w:b/>
                <w:i/>
                <w:lang w:val="pl-PL"/>
              </w:rPr>
              <w:t>ni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 kretanje okeana i mora</w:t>
            </w:r>
            <w:r w:rsidR="00BA4F53" w:rsidRPr="00582E72">
              <w:rPr>
                <w:rFonts w:cs="Times New Roman"/>
                <w:b/>
                <w:i/>
                <w:lang w:val="pl-PL"/>
              </w:rPr>
              <w:t xml:space="preserve"> </w:t>
            </w:r>
            <w:r w:rsidR="007662B5" w:rsidRPr="00582E72">
              <w:rPr>
                <w:rFonts w:cs="Times New Roman"/>
                <w:b/>
                <w:i/>
                <w:lang w:val="pl-PL"/>
              </w:rPr>
              <w:t xml:space="preserve">i 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 njihov </w:t>
            </w:r>
            <w:r w:rsidR="00D90C11" w:rsidRPr="00582E72">
              <w:rPr>
                <w:rFonts w:cs="Times New Roman"/>
                <w:b/>
                <w:i/>
                <w:lang w:val="pl-PL"/>
              </w:rPr>
              <w:t>zn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ačaj </w:t>
            </w:r>
            <w:r w:rsidR="005707EF" w:rsidRPr="00582E72">
              <w:rPr>
                <w:rFonts w:cs="Times New Roman"/>
                <w:b/>
                <w:i/>
                <w:lang w:val="pl-PL"/>
              </w:rPr>
              <w:t>za život na Z</w:t>
            </w:r>
            <w:r w:rsidR="00D90C11" w:rsidRPr="00582E72">
              <w:rPr>
                <w:rFonts w:cs="Times New Roman"/>
                <w:b/>
                <w:i/>
                <w:lang w:val="pl-PL"/>
              </w:rPr>
              <w:t>emlji</w:t>
            </w:r>
            <w:r w:rsidR="00617B01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23293D6A" w14:textId="77777777" w:rsidTr="005A18DF">
        <w:tc>
          <w:tcPr>
            <w:tcW w:w="5000" w:type="pct"/>
          </w:tcPr>
          <w:p w14:paraId="604FEF05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2C3161EC" w14:textId="01241540" w:rsidR="000836E7" w:rsidRPr="00582E72" w:rsidRDefault="000836E7" w:rsidP="00223447">
            <w:p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Ishodi učenja</w:t>
            </w:r>
            <w:r w:rsidRPr="00582E72">
              <w:rPr>
                <w:rFonts w:cs="Times New Roman"/>
                <w:lang w:val="pl-PL"/>
              </w:rPr>
              <w:t xml:space="preserve"> </w:t>
            </w:r>
          </w:p>
          <w:p w14:paraId="7D866B34" w14:textId="4C7BD017" w:rsidR="000836E7" w:rsidRPr="00582E72" w:rsidRDefault="00840501" w:rsidP="00223447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</w:t>
            </w:r>
            <w:r w:rsidR="000836E7" w:rsidRPr="00582E72">
              <w:rPr>
                <w:rFonts w:cs="Times New Roman"/>
                <w:i/>
                <w:lang w:val="pl-PL"/>
              </w:rPr>
              <w:t xml:space="preserve"> će </w:t>
            </w:r>
            <w:r w:rsidR="003910A1" w:rsidRPr="00582E72">
              <w:rPr>
                <w:rFonts w:cs="Times New Roman"/>
                <w:i/>
                <w:lang w:val="pl-PL"/>
              </w:rPr>
              <w:t>moći da:</w:t>
            </w:r>
          </w:p>
          <w:p w14:paraId="3FD7DD9A" w14:textId="47FC6B29" w:rsidR="00D90C11" w:rsidRPr="00582E72" w:rsidRDefault="007662B5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vrednuje značaj </w:t>
            </w:r>
            <w:r w:rsidR="0058476B" w:rsidRPr="00582E72">
              <w:rPr>
                <w:rFonts w:cs="Times New Roman"/>
                <w:lang w:val="pl-PL"/>
              </w:rPr>
              <w:t>mora i okeana</w:t>
            </w:r>
            <w:r w:rsidRPr="00582E72">
              <w:rPr>
                <w:rFonts w:cs="Times New Roman"/>
                <w:i/>
                <w:lang w:val="pl-PL"/>
              </w:rPr>
              <w:t xml:space="preserve"> </w:t>
            </w:r>
            <w:r w:rsidRPr="00617B01">
              <w:rPr>
                <w:rFonts w:cs="Times New Roman"/>
                <w:lang w:val="pl-PL"/>
              </w:rPr>
              <w:t>za život na Zemlji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3010F76A" w14:textId="07874CD6" w:rsidR="00D90C11" w:rsidRPr="00582E72" w:rsidRDefault="00D90C11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razli</w:t>
            </w:r>
            <w:r w:rsidR="0058476B" w:rsidRPr="00582E72">
              <w:rPr>
                <w:rFonts w:cs="Times New Roman"/>
                <w:lang w:val="pl-PL"/>
              </w:rPr>
              <w:t>kuje morske struje i proc</w:t>
            </w:r>
            <w:r w:rsidR="00A9330A">
              <w:rPr>
                <w:rFonts w:cs="Times New Roman"/>
                <w:lang w:val="pl-PL"/>
              </w:rPr>
              <w:t>i</w:t>
            </w:r>
            <w:r w:rsidR="0058476B" w:rsidRPr="00582E72">
              <w:rPr>
                <w:rFonts w:cs="Times New Roman"/>
                <w:lang w:val="pl-PL"/>
              </w:rPr>
              <w:t xml:space="preserve">jeni </w:t>
            </w:r>
            <w:r w:rsidRPr="00582E72">
              <w:rPr>
                <w:rFonts w:cs="Times New Roman"/>
                <w:lang w:val="pl-PL"/>
              </w:rPr>
              <w:t>njihov značaj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431FBA06" w14:textId="7C14D212" w:rsidR="00D90C11" w:rsidRPr="00582E72" w:rsidRDefault="00D90C11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objasni </w:t>
            </w:r>
            <w:r w:rsidR="0058476B" w:rsidRPr="00582E72">
              <w:rPr>
                <w:rFonts w:cs="Times New Roman"/>
                <w:lang w:val="pl-PL"/>
              </w:rPr>
              <w:t>pojavu plime i oseke</w:t>
            </w:r>
            <w:r w:rsidRPr="00582E72">
              <w:rPr>
                <w:rFonts w:cs="Times New Roman"/>
                <w:lang w:val="pl-PL"/>
              </w:rPr>
              <w:t xml:space="preserve"> i procijeni</w:t>
            </w:r>
            <w:r w:rsidR="0058476B"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  <w:lang w:val="pl-PL"/>
              </w:rPr>
              <w:t>njihov značaj;</w:t>
            </w:r>
          </w:p>
          <w:p w14:paraId="1294B63C" w14:textId="77777777" w:rsidR="000836E7" w:rsidRPr="00617B01" w:rsidRDefault="008425F9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objasni</w:t>
            </w:r>
            <w:r w:rsidR="00D90C11" w:rsidRPr="00582E72">
              <w:rPr>
                <w:rFonts w:cs="Times New Roman"/>
                <w:lang w:val="pl-PL"/>
              </w:rPr>
              <w:t xml:space="preserve"> čovjekov odnos prema</w:t>
            </w:r>
            <w:r w:rsidR="005707EF" w:rsidRPr="00582E72">
              <w:rPr>
                <w:rFonts w:cs="Times New Roman"/>
                <w:lang w:val="pl-PL"/>
              </w:rPr>
              <w:t xml:space="preserve"> najvećim</w:t>
            </w:r>
            <w:r w:rsidR="00CE5768" w:rsidRPr="00582E72">
              <w:rPr>
                <w:rFonts w:cs="Times New Roman"/>
                <w:lang w:val="pl-PL"/>
              </w:rPr>
              <w:t xml:space="preserve"> vodenim površinama</w:t>
            </w:r>
            <w:r w:rsidR="005707EF" w:rsidRPr="00582E72">
              <w:rPr>
                <w:rFonts w:cs="Times New Roman"/>
                <w:b/>
                <w:lang w:val="pl-PL"/>
              </w:rPr>
              <w:t xml:space="preserve"> </w:t>
            </w:r>
            <w:r w:rsidR="005707EF" w:rsidRPr="00582E72">
              <w:rPr>
                <w:rFonts w:cs="Times New Roman"/>
                <w:lang w:val="pl-PL"/>
              </w:rPr>
              <w:t>na Zemlji.</w:t>
            </w:r>
          </w:p>
          <w:p w14:paraId="3A031429" w14:textId="34DCB83C" w:rsidR="00617B01" w:rsidRPr="00582E72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</w:tc>
      </w:tr>
      <w:tr w:rsidR="000836E7" w:rsidRPr="00582E72" w14:paraId="31A65337" w14:textId="77777777" w:rsidTr="005A18DF">
        <w:tc>
          <w:tcPr>
            <w:tcW w:w="5000" w:type="pct"/>
          </w:tcPr>
          <w:p w14:paraId="1153DB3C" w14:textId="77777777" w:rsidR="00617B01" w:rsidRDefault="00617B01" w:rsidP="005707EF">
            <w:pPr>
              <w:rPr>
                <w:rFonts w:cs="Times New Roman"/>
                <w:b/>
                <w:lang w:val="pl-PL"/>
              </w:rPr>
            </w:pPr>
          </w:p>
          <w:p w14:paraId="28E82AE1" w14:textId="65D05342" w:rsidR="00F0388A" w:rsidRDefault="000836E7" w:rsidP="00617B01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5707EF" w:rsidRPr="00582E72">
              <w:rPr>
                <w:rFonts w:cs="Times New Roman"/>
                <w:lang w:val="pl-PL"/>
              </w:rPr>
              <w:t xml:space="preserve"> n</w:t>
            </w:r>
            <w:r w:rsidR="00840501" w:rsidRPr="00582E72">
              <w:rPr>
                <w:rFonts w:cs="Times New Roman"/>
                <w:lang w:val="pl-PL"/>
              </w:rPr>
              <w:t>astavnik</w:t>
            </w:r>
            <w:r w:rsidR="00FC23F5" w:rsidRPr="00582E72">
              <w:rPr>
                <w:rFonts w:cs="Times New Roman"/>
                <w:lang w:val="pl-PL"/>
              </w:rPr>
              <w:t xml:space="preserve"> treba da </w:t>
            </w:r>
            <w:r w:rsidR="005707EF" w:rsidRPr="00582E72">
              <w:rPr>
                <w:rFonts w:cs="Times New Roman"/>
                <w:lang w:val="pl-PL"/>
              </w:rPr>
              <w:t>navodi učenike</w:t>
            </w:r>
            <w:r w:rsidR="00D90C11" w:rsidRPr="00582E72">
              <w:rPr>
                <w:rFonts w:cs="Times New Roman"/>
                <w:lang w:val="pl-PL"/>
              </w:rPr>
              <w:t xml:space="preserve"> da na osnovu vlastitih znanja i iskustava na konkretnim primjerima vrednuju</w:t>
            </w:r>
            <w:r w:rsidR="00617B01">
              <w:rPr>
                <w:rFonts w:cs="Times New Roman"/>
                <w:lang w:val="pl-PL"/>
              </w:rPr>
              <w:t xml:space="preserve"> bogatstva  mora i okeana</w:t>
            </w:r>
            <w:r w:rsidR="00D90C11" w:rsidRPr="00582E72">
              <w:rPr>
                <w:rFonts w:cs="Times New Roman"/>
                <w:lang w:val="pl-PL"/>
              </w:rPr>
              <w:t xml:space="preserve">, </w:t>
            </w:r>
            <w:r w:rsidR="005707EF" w:rsidRPr="00582E72">
              <w:rPr>
                <w:rFonts w:cs="Times New Roman"/>
                <w:lang w:val="pl-PL"/>
              </w:rPr>
              <w:t xml:space="preserve">te procijene o </w:t>
            </w:r>
            <w:r w:rsidR="00D90C11" w:rsidRPr="00582E72">
              <w:rPr>
                <w:rFonts w:cs="Times New Roman"/>
                <w:lang w:val="pl-PL"/>
              </w:rPr>
              <w:t>odnos</w:t>
            </w:r>
            <w:r w:rsidR="005707EF" w:rsidRPr="00582E72">
              <w:rPr>
                <w:rFonts w:cs="Times New Roman"/>
                <w:lang w:val="pl-PL"/>
              </w:rPr>
              <w:t xml:space="preserve">u čovjeka prema ovim vodenim površinama; </w:t>
            </w:r>
            <w:r w:rsidR="00D90C11" w:rsidRPr="00582E72">
              <w:rPr>
                <w:rFonts w:cs="Times New Roman"/>
                <w:lang w:val="pl-PL"/>
              </w:rPr>
              <w:t>navedeni teks</w:t>
            </w:r>
            <w:r w:rsidR="005707EF" w:rsidRPr="00582E72">
              <w:rPr>
                <w:rFonts w:cs="Times New Roman"/>
                <w:lang w:val="pl-PL"/>
              </w:rPr>
              <w:t>tovi su primjeri, a nastavnik</w:t>
            </w:r>
            <w:r w:rsidR="00D90C11" w:rsidRPr="00582E72">
              <w:rPr>
                <w:rFonts w:cs="Times New Roman"/>
                <w:lang w:val="pl-PL"/>
              </w:rPr>
              <w:t xml:space="preserve"> po svom izboru,</w:t>
            </w:r>
            <w:r w:rsidR="005707EF" w:rsidRPr="00582E72">
              <w:rPr>
                <w:rFonts w:cs="Times New Roman"/>
                <w:lang w:val="pl-PL"/>
              </w:rPr>
              <w:t xml:space="preserve"> izboru učenika</w:t>
            </w:r>
            <w:r w:rsidR="00D90C11" w:rsidRPr="00582E72">
              <w:rPr>
                <w:rFonts w:cs="Times New Roman"/>
                <w:lang w:val="pl-PL"/>
              </w:rPr>
              <w:t xml:space="preserve"> može planirati i druge tekstove.</w:t>
            </w:r>
          </w:p>
          <w:p w14:paraId="0416FCCC" w14:textId="6B246377" w:rsidR="00617B01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6E08CC6E" w14:textId="77777777" w:rsidR="00617B01" w:rsidRPr="00582E72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3D2425DD" w14:textId="4C986B2F" w:rsidR="000836E7" w:rsidRDefault="00F0388A" w:rsidP="00C73734">
            <w:pPr>
              <w:pStyle w:val="ListParagraph"/>
              <w:numPr>
                <w:ilvl w:val="0"/>
                <w:numId w:val="4"/>
              </w:numPr>
              <w:ind w:left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lastRenderedPageBreak/>
              <w:t>Sadržaji/pojmovi</w:t>
            </w:r>
            <w:r w:rsidR="00C41C64" w:rsidRPr="00582E72">
              <w:rPr>
                <w:rFonts w:cs="Times New Roman"/>
                <w:lang w:val="pl-PL"/>
              </w:rPr>
              <w:t xml:space="preserve">: </w:t>
            </w:r>
            <w:r w:rsidR="00D90C11" w:rsidRPr="00582E72">
              <w:rPr>
                <w:rFonts w:cs="Times New Roman"/>
                <w:lang w:val="pl-PL"/>
              </w:rPr>
              <w:t>Svjetski okean; morske struje; plima, oseka; Lofotska ostrva.</w:t>
            </w:r>
          </w:p>
          <w:p w14:paraId="0E54D4B3" w14:textId="77777777" w:rsidR="00617B01" w:rsidRPr="00582E72" w:rsidRDefault="00617B01" w:rsidP="00617B01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3C13C2D0" w14:textId="6C32885C" w:rsidR="00D90C11" w:rsidRPr="00617B01" w:rsidRDefault="000836E7" w:rsidP="00C73734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C41C64" w:rsidRPr="00582E72">
              <w:rPr>
                <w:rFonts w:cs="Times New Roman"/>
                <w:lang w:val="pl-PL"/>
              </w:rPr>
              <w:t xml:space="preserve">: </w:t>
            </w:r>
            <w:r w:rsidR="005707EF" w:rsidRPr="00582E72">
              <w:rPr>
                <w:rFonts w:cs="Times New Roman"/>
                <w:lang w:val="pl-PL"/>
              </w:rPr>
              <w:t xml:space="preserve">učenici treba da </w:t>
            </w:r>
            <w:r w:rsidR="00D90C11" w:rsidRPr="00582E72">
              <w:rPr>
                <w:rFonts w:cs="Times New Roman"/>
                <w:lang w:val="pl-PL"/>
              </w:rPr>
              <w:t xml:space="preserve">navode morska bogatstva i daju mišljenja </w:t>
            </w:r>
            <w:r w:rsidR="005707EF" w:rsidRPr="00582E72">
              <w:rPr>
                <w:rFonts w:cs="Times New Roman"/>
                <w:lang w:val="pl-PL"/>
              </w:rPr>
              <w:t xml:space="preserve">o mogućnostima iskorišćavanja; </w:t>
            </w:r>
            <w:r w:rsidR="00D90C11" w:rsidRPr="00582E72">
              <w:rPr>
                <w:rFonts w:cs="Times New Roman"/>
                <w:lang w:val="pl-PL"/>
              </w:rPr>
              <w:t xml:space="preserve"> povezuju naučene sadržaje sa </w:t>
            </w:r>
            <w:r w:rsidR="005707EF" w:rsidRPr="00582E72">
              <w:rPr>
                <w:rFonts w:cs="Times New Roman"/>
                <w:lang w:val="pl-PL"/>
              </w:rPr>
              <w:t xml:space="preserve">ranijim znanjima i iskustvima; </w:t>
            </w:r>
            <w:r w:rsidR="00D90C11" w:rsidRPr="00582E72">
              <w:rPr>
                <w:rFonts w:cs="Times New Roman"/>
                <w:lang w:val="pl-PL"/>
              </w:rPr>
              <w:t xml:space="preserve"> analiziraju tekst </w:t>
            </w:r>
            <w:r w:rsidR="00EB640C">
              <w:rPr>
                <w:rFonts w:cs="Times New Roman"/>
                <w:lang w:val="pl-PL"/>
              </w:rPr>
              <w:t>–</w:t>
            </w:r>
            <w:r w:rsidR="00D90C11" w:rsidRPr="00582E72">
              <w:rPr>
                <w:rFonts w:cs="Times New Roman"/>
                <w:lang w:val="pl-PL"/>
              </w:rPr>
              <w:t xml:space="preserve"> </w:t>
            </w:r>
            <w:r w:rsidR="00EB640C">
              <w:rPr>
                <w:rFonts w:cs="Times New Roman"/>
                <w:lang w:val="pl-PL"/>
              </w:rPr>
              <w:t>„</w:t>
            </w:r>
            <w:r w:rsidR="00D90C11" w:rsidRPr="00582E72">
              <w:rPr>
                <w:rFonts w:cs="Times New Roman"/>
                <w:lang w:val="pl-PL"/>
              </w:rPr>
              <w:t>Sa lovcima na kitove</w:t>
            </w:r>
            <w:r w:rsidR="00EB640C">
              <w:rPr>
                <w:rFonts w:cs="Times New Roman"/>
                <w:lang w:val="pl-PL"/>
              </w:rPr>
              <w:t>”</w:t>
            </w:r>
            <w:r w:rsidR="00D90C11" w:rsidRPr="00582E72">
              <w:rPr>
                <w:rFonts w:cs="Times New Roman"/>
                <w:lang w:val="pl-PL"/>
              </w:rPr>
              <w:t xml:space="preserve">, </w:t>
            </w:r>
            <w:r w:rsidR="00EB640C">
              <w:rPr>
                <w:rFonts w:cs="Times New Roman"/>
                <w:lang w:val="pl-PL"/>
              </w:rPr>
              <w:t>„</w:t>
            </w:r>
            <w:r w:rsidR="00D90C11" w:rsidRPr="00582E72">
              <w:rPr>
                <w:rFonts w:cs="Times New Roman"/>
                <w:lang w:val="pl-PL"/>
              </w:rPr>
              <w:t>Ribarenje oko Lofotskih ostrva</w:t>
            </w:r>
            <w:r w:rsidR="00EB640C">
              <w:rPr>
                <w:rFonts w:cs="Times New Roman"/>
                <w:lang w:val="pl-PL"/>
              </w:rPr>
              <w:t>”</w:t>
            </w:r>
            <w:r w:rsidR="00D90C11" w:rsidRPr="00582E72">
              <w:rPr>
                <w:rFonts w:cs="Times New Roman"/>
                <w:lang w:val="pl-PL"/>
              </w:rPr>
              <w:t xml:space="preserve"> (Geografska čitanka</w:t>
            </w:r>
            <w:r w:rsidR="005707EF" w:rsidRPr="00582E72">
              <w:rPr>
                <w:rFonts w:cs="Times New Roman"/>
                <w:lang w:val="pl-PL"/>
              </w:rPr>
              <w:t xml:space="preserve"> VI); </w:t>
            </w:r>
            <w:r w:rsidR="00D90C11" w:rsidRPr="00582E72">
              <w:rPr>
                <w:rFonts w:cs="Times New Roman"/>
                <w:lang w:val="pl-PL"/>
              </w:rPr>
              <w:t xml:space="preserve"> na karti prate puteve morskih struj</w:t>
            </w:r>
            <w:r w:rsidR="005707EF" w:rsidRPr="00582E72">
              <w:rPr>
                <w:rFonts w:cs="Times New Roman"/>
                <w:lang w:val="pl-PL"/>
              </w:rPr>
              <w:t xml:space="preserve">a, analiziraju njihov značaj; </w:t>
            </w:r>
            <w:r w:rsidR="00D90C11" w:rsidRPr="00582E72">
              <w:rPr>
                <w:rFonts w:cs="Times New Roman"/>
                <w:lang w:val="pl-PL"/>
              </w:rPr>
              <w:t>na osnovu odgovarajućeg materijala, vlastitog zapažanja, upoređuju plimu i oseku na različitim obalama, daju mišljenje i navode primjere o</w:t>
            </w:r>
            <w:r w:rsidR="005707EF" w:rsidRPr="00582E72">
              <w:rPr>
                <w:rFonts w:cs="Times New Roman"/>
                <w:lang w:val="pl-PL"/>
              </w:rPr>
              <w:t xml:space="preserve"> mogućnostima iskorišćavanja; </w:t>
            </w:r>
            <w:r w:rsidR="00D90C11" w:rsidRPr="00582E72">
              <w:rPr>
                <w:rFonts w:cs="Times New Roman"/>
                <w:lang w:val="pl-PL"/>
              </w:rPr>
              <w:t>rade seminarski rad na temu odnosa čovjeka prema vodama</w:t>
            </w:r>
            <w:r w:rsidR="005707EF" w:rsidRPr="00582E72">
              <w:rPr>
                <w:rFonts w:cs="Times New Roman"/>
                <w:lang w:val="pl-PL"/>
              </w:rPr>
              <w:t>.</w:t>
            </w:r>
          </w:p>
          <w:p w14:paraId="44D04B61" w14:textId="430D8003" w:rsidR="00617B01" w:rsidRPr="00617B01" w:rsidRDefault="00617B01" w:rsidP="00617B01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64B1344C" w14:textId="77777777" w:rsidR="000836E7" w:rsidRPr="00617B01" w:rsidRDefault="000836E7" w:rsidP="00C73734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Broj časova realizacije (okvirno)</w:t>
            </w:r>
            <w:r w:rsidR="006955CF" w:rsidRPr="00582E72">
              <w:rPr>
                <w:rFonts w:cs="Times New Roman"/>
              </w:rPr>
              <w:t xml:space="preserve"> </w:t>
            </w:r>
            <w:r w:rsidR="00C75F6B" w:rsidRPr="00582E72">
              <w:rPr>
                <w:rFonts w:cs="Times New Roman"/>
              </w:rPr>
              <w:t>1</w:t>
            </w:r>
            <w:r w:rsidR="00D90C11" w:rsidRPr="00582E72">
              <w:rPr>
                <w:rFonts w:cs="Times New Roman"/>
              </w:rPr>
              <w:t>+</w:t>
            </w:r>
            <w:r w:rsidR="00C75F6B" w:rsidRPr="00582E72">
              <w:rPr>
                <w:rFonts w:cs="Times New Roman"/>
              </w:rPr>
              <w:t>1</w:t>
            </w:r>
          </w:p>
          <w:p w14:paraId="6D7B6388" w14:textId="79DE9732" w:rsidR="00617B01" w:rsidRPr="00617B01" w:rsidRDefault="00617B01" w:rsidP="00617B01">
            <w:pPr>
              <w:jc w:val="both"/>
              <w:rPr>
                <w:rFonts w:cs="Times New Roman"/>
                <w:b/>
              </w:rPr>
            </w:pPr>
          </w:p>
        </w:tc>
      </w:tr>
      <w:tr w:rsidR="000836E7" w:rsidRPr="00233C19" w14:paraId="259CE9C2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1D0AB1F1" w14:textId="77777777" w:rsidR="000836E7" w:rsidRPr="00582E72" w:rsidRDefault="000836E7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>Obrazovno-vaspitni ishod 8</w:t>
            </w:r>
          </w:p>
          <w:p w14:paraId="6A99B40B" w14:textId="14A6D820" w:rsidR="000836E7" w:rsidRPr="00582E72" w:rsidRDefault="002843BD" w:rsidP="007662B5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582E72">
              <w:rPr>
                <w:rFonts w:cs="Times New Roman"/>
                <w:b/>
                <w:i/>
                <w:lang w:val="pl-PL"/>
              </w:rPr>
              <w:t>b</w:t>
            </w:r>
            <w:r w:rsidRPr="00582E72">
              <w:rPr>
                <w:rFonts w:cs="Times New Roman"/>
                <w:b/>
                <w:i/>
                <w:lang w:val="pl-PL"/>
              </w:rPr>
              <w:t xml:space="preserve">iti sposoban </w:t>
            </w:r>
            <w:r w:rsidR="007662B5" w:rsidRPr="00582E72">
              <w:rPr>
                <w:rFonts w:cs="Times New Roman"/>
                <w:b/>
                <w:i/>
                <w:lang w:val="pl-PL"/>
              </w:rPr>
              <w:t xml:space="preserve">da </w:t>
            </w:r>
            <w:r w:rsidR="00950BEB" w:rsidRPr="00582E72">
              <w:rPr>
                <w:rFonts w:cs="Times New Roman"/>
                <w:b/>
                <w:i/>
                <w:lang w:val="pl-PL"/>
              </w:rPr>
              <w:t xml:space="preserve">vrednuje  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velike </w:t>
            </w:r>
            <w:r w:rsidR="00950BEB" w:rsidRPr="00582E72">
              <w:rPr>
                <w:rFonts w:cs="Times New Roman"/>
                <w:b/>
                <w:i/>
                <w:lang w:val="pl-PL"/>
              </w:rPr>
              <w:t>vodene tokove na Z</w:t>
            </w:r>
            <w:r w:rsidR="00C75F6B" w:rsidRPr="00582E72">
              <w:rPr>
                <w:rFonts w:cs="Times New Roman"/>
                <w:b/>
                <w:i/>
                <w:lang w:val="pl-PL"/>
              </w:rPr>
              <w:t>emlji</w:t>
            </w:r>
          </w:p>
        </w:tc>
      </w:tr>
      <w:tr w:rsidR="000836E7" w:rsidRPr="00233C19" w14:paraId="5B633DBB" w14:textId="77777777" w:rsidTr="005A18DF">
        <w:tc>
          <w:tcPr>
            <w:tcW w:w="5000" w:type="pct"/>
          </w:tcPr>
          <w:p w14:paraId="78FBF038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0FC07033" w14:textId="6042AD37" w:rsidR="000836E7" w:rsidRPr="00617B01" w:rsidRDefault="000836E7" w:rsidP="00223447">
            <w:pPr>
              <w:rPr>
                <w:rFonts w:cs="Times New Roman"/>
                <w:b/>
                <w:lang w:val="pl-PL"/>
              </w:rPr>
            </w:pPr>
            <w:r w:rsidRPr="00617B01">
              <w:rPr>
                <w:rFonts w:cs="Times New Roman"/>
                <w:b/>
                <w:lang w:val="pl-PL"/>
              </w:rPr>
              <w:t>Ishodi učenja</w:t>
            </w:r>
          </w:p>
          <w:p w14:paraId="649D1B42" w14:textId="38AFD058" w:rsidR="000836E7" w:rsidRPr="00582E72" w:rsidRDefault="00D57AF7" w:rsidP="00223447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</w:t>
            </w:r>
            <w:r w:rsidR="000836E7" w:rsidRPr="00582E72">
              <w:rPr>
                <w:rFonts w:cs="Times New Roman"/>
                <w:i/>
                <w:lang w:val="pl-PL"/>
              </w:rPr>
              <w:t xml:space="preserve"> će moći </w:t>
            </w:r>
            <w:r w:rsidR="002843BD" w:rsidRPr="00582E72">
              <w:rPr>
                <w:rFonts w:cs="Times New Roman"/>
                <w:i/>
                <w:lang w:val="pl-PL"/>
              </w:rPr>
              <w:t>da:</w:t>
            </w:r>
          </w:p>
          <w:p w14:paraId="1A8ED541" w14:textId="3B83231A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objasni</w:t>
            </w:r>
            <w:r w:rsidR="00C75F6B" w:rsidRPr="00582E72">
              <w:rPr>
                <w:rFonts w:cs="Times New Roman"/>
                <w:lang w:val="pl-PL"/>
              </w:rPr>
              <w:t xml:space="preserve"> plovidbeni značaj Rajne i Dunava;</w:t>
            </w:r>
          </w:p>
          <w:p w14:paraId="7497EDE2" w14:textId="3503546E" w:rsidR="00C75F6B" w:rsidRPr="00582E72" w:rsidRDefault="002359FC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</w:rPr>
              <w:t xml:space="preserve">vrednuje </w:t>
            </w:r>
            <w:r w:rsidR="00C75F6B" w:rsidRPr="00582E72">
              <w:rPr>
                <w:rFonts w:cs="Times New Roman"/>
              </w:rPr>
              <w:t>značaj doline Nila;</w:t>
            </w:r>
          </w:p>
          <w:p w14:paraId="7957F171" w14:textId="1C447150" w:rsidR="00C75F6B" w:rsidRPr="00582E72" w:rsidRDefault="002359FC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opiš</w:t>
            </w:r>
            <w:r w:rsidR="00617B01">
              <w:rPr>
                <w:rFonts w:cs="Times New Roman"/>
                <w:lang w:val="pl-PL"/>
              </w:rPr>
              <w:t>e</w:t>
            </w:r>
            <w:r w:rsidRPr="00582E72">
              <w:rPr>
                <w:rFonts w:cs="Times New Roman"/>
                <w:lang w:val="pl-PL"/>
              </w:rPr>
              <w:t xml:space="preserve"> d</w:t>
            </w:r>
            <w:r w:rsidR="00C75F6B" w:rsidRPr="00582E72">
              <w:rPr>
                <w:rFonts w:cs="Times New Roman"/>
                <w:lang w:val="pl-PL"/>
              </w:rPr>
              <w:t xml:space="preserve">olinu Hoanghoa </w:t>
            </w:r>
            <w:r w:rsidR="00950BEB" w:rsidRPr="00582E72">
              <w:rPr>
                <w:rFonts w:cs="Times New Roman"/>
                <w:lang w:val="pl-PL"/>
              </w:rPr>
              <w:t>i</w:t>
            </w:r>
            <w:r w:rsidR="00CE5768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Jangcekjanga;</w:t>
            </w:r>
          </w:p>
          <w:p w14:paraId="3DD66926" w14:textId="17967992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E5768" w:rsidRPr="00582E72">
              <w:rPr>
                <w:rFonts w:cs="Times New Roman"/>
                <w:lang w:val="pl-PL"/>
              </w:rPr>
              <w:t>uoči</w:t>
            </w:r>
            <w:r w:rsidR="00C75F6B" w:rsidRPr="00582E72">
              <w:rPr>
                <w:rFonts w:cs="Times New Roman"/>
                <w:lang w:val="pl-PL"/>
              </w:rPr>
              <w:t xml:space="preserve"> specifičnost</w:t>
            </w:r>
            <w:r w:rsidR="00950BEB" w:rsidRPr="00582E72">
              <w:rPr>
                <w:rFonts w:cs="Times New Roman"/>
                <w:lang w:val="pl-PL"/>
              </w:rPr>
              <w:t>i i procijeni o značaju</w:t>
            </w:r>
            <w:r w:rsidR="00C75F6B" w:rsidRPr="00582E72">
              <w:rPr>
                <w:rFonts w:cs="Times New Roman"/>
                <w:lang w:val="pl-PL"/>
              </w:rPr>
              <w:t xml:space="preserve"> Amazona;</w:t>
            </w:r>
          </w:p>
          <w:p w14:paraId="5E539ECA" w14:textId="0717E6D0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opiše </w:t>
            </w:r>
            <w:r w:rsidR="00CE5768" w:rsidRPr="00582E72">
              <w:rPr>
                <w:rFonts w:cs="Times New Roman"/>
                <w:lang w:val="pl-PL"/>
              </w:rPr>
              <w:t>vodopade</w:t>
            </w:r>
            <w:r w:rsidR="00C75F6B" w:rsidRPr="00582E72">
              <w:rPr>
                <w:rFonts w:cs="Times New Roman"/>
                <w:lang w:val="pl-PL"/>
              </w:rPr>
              <w:t xml:space="preserve"> na Nijagari i</w:t>
            </w:r>
            <w:r w:rsidR="00CE5768" w:rsidRPr="00582E72">
              <w:rPr>
                <w:rFonts w:cs="Times New Roman"/>
                <w:lang w:val="pl-PL"/>
              </w:rPr>
              <w:t xml:space="preserve"> Zambeziju s obzirom na njihove specifičnosti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48FF8D2A" w14:textId="66E7EC33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</w:rPr>
              <w:t xml:space="preserve">procjenjuje </w:t>
            </w:r>
            <w:r w:rsidR="00C75F6B" w:rsidRPr="00582E72">
              <w:rPr>
                <w:rFonts w:cs="Times New Roman"/>
              </w:rPr>
              <w:t>značaj Volge;</w:t>
            </w:r>
          </w:p>
          <w:p w14:paraId="777E1409" w14:textId="582F6A96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E5768" w:rsidRPr="00582E72">
              <w:rPr>
                <w:rFonts w:cs="Times New Roman"/>
                <w:lang w:val="pl-PL"/>
              </w:rPr>
              <w:t>procijeni o</w:t>
            </w:r>
            <w:r w:rsidR="00C75F6B" w:rsidRPr="00582E72">
              <w:rPr>
                <w:rFonts w:cs="Times New Roman"/>
                <w:lang w:val="pl-PL"/>
              </w:rPr>
              <w:t xml:space="preserve"> značaj</w:t>
            </w:r>
            <w:r w:rsidR="00CE5768" w:rsidRPr="00582E72">
              <w:rPr>
                <w:rFonts w:cs="Times New Roman"/>
                <w:lang w:val="pl-PL"/>
              </w:rPr>
              <w:t>u</w:t>
            </w:r>
            <w:r w:rsidR="00C75F6B" w:rsidRPr="00582E72">
              <w:rPr>
                <w:rFonts w:cs="Times New Roman"/>
                <w:lang w:val="pl-PL"/>
              </w:rPr>
              <w:t xml:space="preserve"> Misisipija sa</w:t>
            </w:r>
            <w:r w:rsidR="00CE5768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Misurijem;</w:t>
            </w:r>
          </w:p>
          <w:p w14:paraId="7CB1447E" w14:textId="77777777" w:rsidR="000836E7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vrednu</w:t>
            </w:r>
            <w:r w:rsidR="00CE5768" w:rsidRPr="00582E72">
              <w:rPr>
                <w:rFonts w:cs="Times New Roman"/>
                <w:lang w:val="pl-PL"/>
              </w:rPr>
              <w:t>je sibirske rijeke s obzirom na</w:t>
            </w:r>
            <w:r w:rsidR="00950BEB" w:rsidRPr="00582E72">
              <w:rPr>
                <w:rFonts w:cs="Times New Roman"/>
                <w:lang w:val="pl-PL"/>
              </w:rPr>
              <w:t xml:space="preserve"> mogućnosti iskorišćavanja.</w:t>
            </w:r>
          </w:p>
          <w:p w14:paraId="622FB5ED" w14:textId="7EC5934F" w:rsidR="00617B01" w:rsidRPr="00582E72" w:rsidRDefault="00617B01" w:rsidP="00617B01">
            <w:pPr>
              <w:pStyle w:val="ListParagraph"/>
              <w:rPr>
                <w:rFonts w:cs="Times New Roman"/>
                <w:lang w:val="pl-PL"/>
              </w:rPr>
            </w:pPr>
          </w:p>
        </w:tc>
      </w:tr>
      <w:tr w:rsidR="000836E7" w:rsidRPr="00582E72" w14:paraId="4C98B0DF" w14:textId="77777777" w:rsidTr="005A18DF">
        <w:tc>
          <w:tcPr>
            <w:tcW w:w="5000" w:type="pct"/>
          </w:tcPr>
          <w:p w14:paraId="1241D106" w14:textId="77777777" w:rsidR="00617B01" w:rsidRDefault="00617B01" w:rsidP="000D1785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094419B6" w14:textId="06205E68" w:rsidR="000836E7" w:rsidRPr="00582E72" w:rsidRDefault="000836E7" w:rsidP="000D1785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C41C64" w:rsidRPr="00582E72">
              <w:rPr>
                <w:lang w:val="pl-PL"/>
              </w:rPr>
              <w:t xml:space="preserve"> </w:t>
            </w:r>
            <w:r w:rsidR="00A9330A">
              <w:rPr>
                <w:lang w:val="pl-PL"/>
              </w:rPr>
              <w:t>n</w:t>
            </w:r>
            <w:r w:rsidR="00C41C64" w:rsidRPr="00582E72">
              <w:rPr>
                <w:lang w:val="pl-PL"/>
              </w:rPr>
              <w:t>astavnik</w:t>
            </w:r>
            <w:r w:rsidR="006D6BC1" w:rsidRPr="00582E72">
              <w:rPr>
                <w:lang w:val="pl-PL"/>
              </w:rPr>
              <w:t xml:space="preserve"> </w:t>
            </w:r>
            <w:r w:rsidR="00505788" w:rsidRPr="00582E72">
              <w:rPr>
                <w:lang w:val="pl-PL"/>
              </w:rPr>
              <w:t xml:space="preserve">treba </w:t>
            </w:r>
            <w:r w:rsidR="00161572" w:rsidRPr="00582E72">
              <w:rPr>
                <w:lang w:val="pl-PL"/>
              </w:rPr>
              <w:t>da izbjegava</w:t>
            </w:r>
            <w:r w:rsidR="00C75F6B" w:rsidRPr="00582E72">
              <w:rPr>
                <w:lang w:val="pl-PL"/>
              </w:rPr>
              <w:t xml:space="preserve"> ponavljanje, suvišno faktografisanje i deskripciju; akcenat treba da bude na onim sadržaji</w:t>
            </w:r>
            <w:r w:rsidR="00161572" w:rsidRPr="00582E72">
              <w:rPr>
                <w:lang w:val="pl-PL"/>
              </w:rPr>
              <w:t>ma sa kojima se učenici</w:t>
            </w:r>
            <w:r w:rsidR="00C75F6B" w:rsidRPr="00582E72">
              <w:rPr>
                <w:lang w:val="pl-PL"/>
              </w:rPr>
              <w:t xml:space="preserve"> prvi put susrijeću, </w:t>
            </w:r>
            <w:r w:rsidR="00161572" w:rsidRPr="00582E72">
              <w:rPr>
                <w:lang w:val="pl-PL"/>
              </w:rPr>
              <w:t>kao i po izboru samih učenika; nastavnik</w:t>
            </w:r>
            <w:r w:rsidR="00C75F6B" w:rsidRPr="00582E72">
              <w:rPr>
                <w:lang w:val="pl-PL"/>
              </w:rPr>
              <w:t xml:space="preserve"> organizuje rad u grupama ili parovima, pruža pomoć u prikupljanju materijala, daje instrukcije u vezi sa korišćenjem prikupljenog materijala i priprem</w:t>
            </w:r>
            <w:r w:rsidR="008425F9" w:rsidRPr="00582E72">
              <w:rPr>
                <w:lang w:val="pl-PL"/>
              </w:rPr>
              <w:t>i</w:t>
            </w:r>
            <w:r w:rsidR="00EB640C">
              <w:rPr>
                <w:lang w:val="pl-PL"/>
              </w:rPr>
              <w:t xml:space="preserve"> prezentacije i izvještaje</w:t>
            </w:r>
            <w:r w:rsidR="00C75F6B" w:rsidRPr="00582E72">
              <w:rPr>
                <w:lang w:val="pl-PL"/>
              </w:rPr>
              <w:t xml:space="preserve"> o rezultatima rada.</w:t>
            </w:r>
          </w:p>
          <w:p w14:paraId="149B0860" w14:textId="77777777" w:rsidR="000836E7" w:rsidRPr="00582E72" w:rsidRDefault="000836E7" w:rsidP="00223447">
            <w:pPr>
              <w:rPr>
                <w:rFonts w:cs="Times New Roman"/>
                <w:lang w:val="pl-PL"/>
              </w:rPr>
            </w:pPr>
          </w:p>
          <w:p w14:paraId="17ECE54C" w14:textId="7AF866EE" w:rsidR="000836E7" w:rsidRDefault="000836E7" w:rsidP="00C73734">
            <w:pPr>
              <w:pStyle w:val="ListParagraph"/>
              <w:numPr>
                <w:ilvl w:val="0"/>
                <w:numId w:val="3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Sadržaji/pojmovi</w:t>
            </w:r>
            <w:r w:rsidR="00C41C64" w:rsidRPr="00582E72">
              <w:rPr>
                <w:rFonts w:cs="Times New Roman"/>
                <w:lang w:val="pl-PL"/>
              </w:rPr>
              <w:t>:</w:t>
            </w:r>
            <w:r w:rsidR="006D6BC1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Rajna, Dunav, Nil; Hoangho, Jangcekjang; Amazon; Nijagara; Zambezi; Volga; Misisipi sa Misurijem; sibirske rijeke.</w:t>
            </w:r>
          </w:p>
          <w:p w14:paraId="2691B1EC" w14:textId="77777777" w:rsidR="00617B01" w:rsidRPr="00582E72" w:rsidRDefault="00617B01" w:rsidP="00617B01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0EA48D2B" w14:textId="3B0FBC5F" w:rsidR="000836E7" w:rsidRDefault="000836E7" w:rsidP="00C73734">
            <w:pPr>
              <w:pStyle w:val="ListParagraph"/>
              <w:numPr>
                <w:ilvl w:val="0"/>
                <w:numId w:val="3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C41C64" w:rsidRPr="00582E72">
              <w:rPr>
                <w:rFonts w:cs="Times New Roman"/>
                <w:lang w:val="pl-PL"/>
              </w:rPr>
              <w:t>:</w:t>
            </w:r>
            <w:r w:rsidR="006D6BC1" w:rsidRPr="00582E72">
              <w:rPr>
                <w:rFonts w:cs="Times New Roman"/>
                <w:lang w:val="pl-PL"/>
              </w:rPr>
              <w:t xml:space="preserve"> </w:t>
            </w:r>
            <w:r w:rsidR="00161572" w:rsidRPr="00582E72">
              <w:rPr>
                <w:rFonts w:cs="Times New Roman"/>
                <w:lang w:val="pl-PL"/>
              </w:rPr>
              <w:t>učenici treba da</w:t>
            </w:r>
            <w:r w:rsidR="00C75F6B" w:rsidRPr="00582E72">
              <w:rPr>
                <w:rFonts w:cs="Times New Roman"/>
                <w:lang w:val="pl-PL"/>
              </w:rPr>
              <w:t xml:space="preserve"> povezuju prethodna znanja sa novim saznanji</w:t>
            </w:r>
            <w:r w:rsidR="00161572" w:rsidRPr="00582E72">
              <w:rPr>
                <w:rFonts w:cs="Times New Roman"/>
                <w:lang w:val="pl-PL"/>
              </w:rPr>
              <w:t>ma;</w:t>
            </w:r>
            <w:r w:rsidR="00C75F6B" w:rsidRPr="00582E72">
              <w:rPr>
                <w:rFonts w:cs="Times New Roman"/>
                <w:lang w:val="pl-PL"/>
              </w:rPr>
              <w:t xml:space="preserve"> rade seminarski rad na temu značaja doline rijeke Rajne, Dunava, Nila; uz korišćenje karte analiziraju d</w:t>
            </w:r>
            <w:r w:rsidR="00161572" w:rsidRPr="00582E72">
              <w:rPr>
                <w:rFonts w:cs="Times New Roman"/>
                <w:lang w:val="pl-PL"/>
              </w:rPr>
              <w:t xml:space="preserve">oline Hoanghoa i Jangcekjanga; </w:t>
            </w:r>
            <w:r w:rsidR="00C75F6B" w:rsidRPr="00582E72">
              <w:rPr>
                <w:rFonts w:cs="Times New Roman"/>
                <w:lang w:val="pl-PL"/>
              </w:rPr>
              <w:t>na fotografiji, filmu prepo</w:t>
            </w:r>
            <w:r w:rsidR="00161572" w:rsidRPr="00582E72">
              <w:rPr>
                <w:rFonts w:cs="Times New Roman"/>
                <w:lang w:val="pl-PL"/>
              </w:rPr>
              <w:t xml:space="preserve">znaju karakteristične tokove; </w:t>
            </w:r>
            <w:r w:rsidR="00C75F6B" w:rsidRPr="00582E72">
              <w:rPr>
                <w:rFonts w:cs="Times New Roman"/>
                <w:lang w:val="pl-PL"/>
              </w:rPr>
              <w:t>na osnovu odgovarajućeg materijala izvode zaključke o načinu iskorišćavanja navedenih rijeka</w:t>
            </w:r>
            <w:r w:rsidR="00161572" w:rsidRPr="00582E72">
              <w:rPr>
                <w:rFonts w:cs="Times New Roman"/>
                <w:lang w:val="pl-PL"/>
              </w:rPr>
              <w:t xml:space="preserve"> i odnosu čovjeka prema njima;</w:t>
            </w:r>
            <w:r w:rsidR="00C75F6B" w:rsidRPr="00582E72">
              <w:rPr>
                <w:rFonts w:cs="Times New Roman"/>
                <w:lang w:val="pl-PL"/>
              </w:rPr>
              <w:t xml:space="preserve"> samostalno ili u timu sakupljaju, klasifikuju, analiziraju odgovarajući materijal sa Interneta, iz literature na dat</w:t>
            </w:r>
            <w:r w:rsidR="00161572" w:rsidRPr="00582E72">
              <w:rPr>
                <w:rFonts w:cs="Times New Roman"/>
                <w:lang w:val="pl-PL"/>
              </w:rPr>
              <w:t xml:space="preserve">u temu i o istom izvještavaju; </w:t>
            </w:r>
            <w:r w:rsidR="00C75F6B" w:rsidRPr="00582E72">
              <w:rPr>
                <w:rFonts w:cs="Times New Roman"/>
                <w:lang w:val="pl-PL"/>
              </w:rPr>
              <w:t xml:space="preserve"> rade foto-albume, panoe, male turističke prospekte; postavljaju kviz pitanja.</w:t>
            </w:r>
          </w:p>
          <w:p w14:paraId="13313BE1" w14:textId="2137080A" w:rsidR="00617B01" w:rsidRPr="00617B01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1F801B5F" w14:textId="77777777" w:rsidR="000836E7" w:rsidRPr="00F034C5" w:rsidRDefault="000836E7" w:rsidP="00C73734">
            <w:pPr>
              <w:numPr>
                <w:ilvl w:val="0"/>
                <w:numId w:val="3"/>
              </w:numPr>
              <w:ind w:left="337"/>
              <w:contextualSpacing/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Broj časova realizacije (okvirno)</w:t>
            </w:r>
            <w:r w:rsidR="00F034C5">
              <w:rPr>
                <w:rFonts w:cs="Times New Roman"/>
                <w:b/>
              </w:rPr>
              <w:t xml:space="preserve"> </w:t>
            </w:r>
            <w:r w:rsidR="00C75F6B" w:rsidRPr="00582E72">
              <w:rPr>
                <w:rFonts w:cs="Times New Roman"/>
              </w:rPr>
              <w:t>2+1</w:t>
            </w:r>
          </w:p>
          <w:p w14:paraId="6C7D1C35" w14:textId="77777777" w:rsidR="00F034C5" w:rsidRDefault="00F034C5" w:rsidP="00F034C5">
            <w:pPr>
              <w:pStyle w:val="ListParagraph"/>
              <w:rPr>
                <w:rFonts w:cs="Times New Roman"/>
                <w:b/>
              </w:rPr>
            </w:pPr>
          </w:p>
          <w:p w14:paraId="0FDB135B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1D22A3C3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2E8EB6D0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663BA1E0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156D9C95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32143742" w14:textId="44052BC9" w:rsidR="00F034C5" w:rsidRPr="00582E72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</w:tc>
      </w:tr>
      <w:tr w:rsidR="000836E7" w:rsidRPr="00233C19" w14:paraId="6F39314B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6835EA30" w14:textId="77777777" w:rsidR="000836E7" w:rsidRPr="00582E72" w:rsidRDefault="00F90600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 xml:space="preserve">Obrazovno-vaspitni ishod </w:t>
            </w:r>
            <w:r w:rsidR="004B4C1B" w:rsidRPr="00582E72">
              <w:rPr>
                <w:rFonts w:cs="Times New Roman"/>
                <w:b/>
              </w:rPr>
              <w:t>9</w:t>
            </w:r>
          </w:p>
          <w:p w14:paraId="10823BB4" w14:textId="72BDEA3A" w:rsidR="00165E58" w:rsidRPr="000F4E22" w:rsidRDefault="000B5E09" w:rsidP="00F01A07">
            <w:pPr>
              <w:jc w:val="both"/>
              <w:rPr>
                <w:rFonts w:cs="Times New Roman"/>
                <w:lang w:val="pl-PL"/>
              </w:rPr>
            </w:pPr>
            <w:r w:rsidRPr="000F4E2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0F4E22">
              <w:rPr>
                <w:rFonts w:cs="Times New Roman"/>
                <w:b/>
                <w:i/>
                <w:lang w:val="pl-PL"/>
              </w:rPr>
              <w:t>bi</w:t>
            </w:r>
            <w:r w:rsidRPr="000F4E22">
              <w:rPr>
                <w:rFonts w:cs="Times New Roman"/>
                <w:b/>
                <w:i/>
                <w:lang w:val="pl-PL"/>
              </w:rPr>
              <w:t xml:space="preserve">ti sposoban </w:t>
            </w:r>
            <w:r w:rsidR="002359FC" w:rsidRPr="000F4E22">
              <w:rPr>
                <w:rFonts w:cs="Times New Roman"/>
                <w:b/>
                <w:i/>
                <w:lang w:val="pl-PL"/>
              </w:rPr>
              <w:t xml:space="preserve">da procijeni </w:t>
            </w:r>
            <w:r w:rsidR="00C75F6B" w:rsidRPr="000F4E22">
              <w:rPr>
                <w:rFonts w:cs="Times New Roman"/>
                <w:b/>
                <w:i/>
                <w:lang w:val="pl-PL"/>
              </w:rPr>
              <w:t>značaj</w:t>
            </w:r>
            <w:r w:rsidR="00F01A07" w:rsidRPr="000F4E22">
              <w:rPr>
                <w:rFonts w:cs="Times New Roman"/>
                <w:b/>
                <w:i/>
                <w:lang w:val="pl-PL"/>
              </w:rPr>
              <w:t xml:space="preserve"> </w:t>
            </w:r>
            <w:r w:rsidR="000F4E22" w:rsidRPr="000F4E22">
              <w:rPr>
                <w:rFonts w:cs="Times New Roman"/>
                <w:b/>
                <w:i/>
                <w:lang w:val="pl-PL"/>
              </w:rPr>
              <w:t>očuvanja životne sredine.</w:t>
            </w:r>
          </w:p>
        </w:tc>
      </w:tr>
      <w:tr w:rsidR="000836E7" w:rsidRPr="00582E72" w14:paraId="4EA87A27" w14:textId="77777777" w:rsidTr="005A18DF">
        <w:tc>
          <w:tcPr>
            <w:tcW w:w="5000" w:type="pct"/>
          </w:tcPr>
          <w:p w14:paraId="38CE4C0B" w14:textId="77777777" w:rsidR="00F034C5" w:rsidRPr="00F034C5" w:rsidRDefault="00F034C5" w:rsidP="00223447">
            <w:pPr>
              <w:rPr>
                <w:rFonts w:cs="Times New Roman"/>
                <w:b/>
                <w:noProof/>
                <w:lang w:val="sr-Latn-BA"/>
              </w:rPr>
            </w:pPr>
          </w:p>
          <w:p w14:paraId="00250056" w14:textId="78C50142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Ishodi učenja</w:t>
            </w:r>
            <w:r w:rsidRPr="00F034C5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268AA0E9" w14:textId="495AF588" w:rsidR="000836E7" w:rsidRPr="00F034C5" w:rsidRDefault="000836E7" w:rsidP="00223447">
            <w:pPr>
              <w:rPr>
                <w:rFonts w:cs="Times New Roman"/>
                <w:i/>
                <w:noProof/>
                <w:lang w:val="sr-Latn-BA"/>
              </w:rPr>
            </w:pPr>
            <w:r w:rsidRPr="00F034C5">
              <w:rPr>
                <w:rFonts w:cs="Times New Roman"/>
                <w:i/>
                <w:noProof/>
                <w:lang w:val="sr-Latn-BA"/>
              </w:rPr>
              <w:t>To</w:t>
            </w:r>
            <w:r w:rsidR="000B5E09" w:rsidRPr="00F034C5">
              <w:rPr>
                <w:rFonts w:cs="Times New Roman"/>
                <w:i/>
                <w:noProof/>
                <w:lang w:val="sr-Latn-BA"/>
              </w:rPr>
              <w:t>kom učenja učenik</w:t>
            </w:r>
            <w:r w:rsidR="009A7E69" w:rsidRPr="00F034C5">
              <w:rPr>
                <w:rFonts w:cs="Times New Roman"/>
                <w:i/>
                <w:noProof/>
                <w:lang w:val="sr-Latn-BA"/>
              </w:rPr>
              <w:t xml:space="preserve"> će moći da:</w:t>
            </w:r>
          </w:p>
          <w:p w14:paraId="6F02D684" w14:textId="025EBE31" w:rsidR="00F01A07" w:rsidRPr="00F034C5" w:rsidRDefault="002359FC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prosuđuje o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uticaj</w:t>
            </w:r>
            <w:r w:rsidR="00161572" w:rsidRPr="00F034C5">
              <w:rPr>
                <w:rFonts w:cs="Times New Roman"/>
                <w:noProof/>
                <w:lang w:val="sr-Latn-BA"/>
              </w:rPr>
              <w:t>u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čovjeka na stanje životne sredine (vazduh, voda, šume,</w:t>
            </w:r>
            <w:r w:rsidR="00F034C5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tlo...);</w:t>
            </w:r>
          </w:p>
          <w:p w14:paraId="503EACAA" w14:textId="4974C7BF" w:rsidR="00F01A07" w:rsidRPr="00F034C5" w:rsidRDefault="008425F9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objasni značaj ozonskog omotača za život na Zemlji, kao i uzroke i posljedice njegovog oštećenja;</w:t>
            </w:r>
          </w:p>
          <w:p w14:paraId="42B570B4" w14:textId="03FAFD93" w:rsidR="00F01A07" w:rsidRPr="00F034C5" w:rsidRDefault="00A22C7A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 xml:space="preserve">objasni </w:t>
            </w:r>
            <w:r w:rsidR="008425F9" w:rsidRPr="00F034C5">
              <w:rPr>
                <w:rFonts w:cs="Times New Roman"/>
                <w:noProof/>
                <w:lang w:val="sr-Latn-BA"/>
              </w:rPr>
              <w:t xml:space="preserve">uzroke i </w:t>
            </w:r>
            <w:r w:rsidR="00F01A07" w:rsidRPr="00F034C5">
              <w:rPr>
                <w:rFonts w:cs="Times New Roman"/>
                <w:noProof/>
                <w:lang w:val="sr-Latn-BA"/>
              </w:rPr>
              <w:t>posljedice kisjelih</w:t>
            </w:r>
            <w:r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kiša;</w:t>
            </w:r>
          </w:p>
          <w:p w14:paraId="5EA78708" w14:textId="025B97B8" w:rsidR="00F01A07" w:rsidRPr="00F034C5" w:rsidRDefault="00AC4973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obrazlozi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značaj šuma za život na</w:t>
            </w:r>
            <w:r w:rsidR="00A22C7A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Zemlji;</w:t>
            </w:r>
          </w:p>
          <w:p w14:paraId="42113717" w14:textId="5EF3DBEB" w:rsidR="00F01A07" w:rsidRPr="00F034C5" w:rsidRDefault="00AC4973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 xml:space="preserve"> kritički prosudi o posl</w:t>
            </w:r>
            <w:r w:rsidR="00F034C5">
              <w:rPr>
                <w:rFonts w:cs="Times New Roman"/>
                <w:noProof/>
                <w:lang w:val="sr-Latn-BA"/>
              </w:rPr>
              <w:t>j</w:t>
            </w:r>
            <w:r w:rsidRPr="00F034C5">
              <w:rPr>
                <w:rFonts w:cs="Times New Roman"/>
                <w:noProof/>
                <w:lang w:val="sr-Latn-BA"/>
              </w:rPr>
              <w:t>edicama ubrzanog tehnološkog razvoja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Pr="00F034C5">
              <w:rPr>
                <w:rFonts w:cs="Times New Roman"/>
                <w:noProof/>
                <w:lang w:val="sr-Latn-BA"/>
              </w:rPr>
              <w:t>po životnu sredinu</w:t>
            </w:r>
            <w:r w:rsidR="00161572" w:rsidRPr="00F034C5">
              <w:rPr>
                <w:rFonts w:cs="Times New Roman"/>
                <w:noProof/>
                <w:lang w:val="sr-Latn-BA"/>
              </w:rPr>
              <w:t>;</w:t>
            </w:r>
          </w:p>
          <w:p w14:paraId="25E60ABD" w14:textId="687B5873" w:rsidR="000836E7" w:rsidRPr="00F034C5" w:rsidRDefault="002359FC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obrazl</w:t>
            </w:r>
            <w:r w:rsidR="007D799C">
              <w:rPr>
                <w:rFonts w:cs="Times New Roman"/>
                <w:noProof/>
                <w:lang w:val="sr-Latn-BA"/>
              </w:rPr>
              <w:t>o</w:t>
            </w:r>
            <w:r w:rsidRPr="00F034C5">
              <w:rPr>
                <w:rFonts w:cs="Times New Roman"/>
                <w:noProof/>
                <w:lang w:val="sr-Latn-BA"/>
              </w:rPr>
              <w:t>ž</w:t>
            </w:r>
            <w:r w:rsidR="007D799C">
              <w:rPr>
                <w:rFonts w:cs="Times New Roman"/>
                <w:noProof/>
                <w:lang w:val="sr-Latn-BA"/>
              </w:rPr>
              <w:t>i</w:t>
            </w:r>
            <w:r w:rsidRPr="00F034C5">
              <w:rPr>
                <w:rFonts w:cs="Times New Roman"/>
                <w:noProof/>
                <w:lang w:val="sr-Latn-BA"/>
              </w:rPr>
              <w:t xml:space="preserve"> koncept održivog razvoja.</w:t>
            </w:r>
          </w:p>
          <w:p w14:paraId="79F888E4" w14:textId="44B9C5CC" w:rsidR="00F034C5" w:rsidRPr="00F034C5" w:rsidRDefault="00F034C5" w:rsidP="00F034C5">
            <w:pPr>
              <w:pStyle w:val="ListParagraph"/>
              <w:rPr>
                <w:rFonts w:cs="Times New Roman"/>
                <w:noProof/>
                <w:lang w:val="sr-Latn-BA"/>
              </w:rPr>
            </w:pPr>
          </w:p>
        </w:tc>
      </w:tr>
      <w:tr w:rsidR="000836E7" w:rsidRPr="00582E72" w14:paraId="755C8F8D" w14:textId="77777777" w:rsidTr="005A18DF">
        <w:tc>
          <w:tcPr>
            <w:tcW w:w="5000" w:type="pct"/>
          </w:tcPr>
          <w:p w14:paraId="68CCC6F2" w14:textId="77777777" w:rsidR="00F034C5" w:rsidRPr="00F034C5" w:rsidRDefault="00F034C5" w:rsidP="000D1785">
            <w:pPr>
              <w:jc w:val="both"/>
              <w:rPr>
                <w:rFonts w:cs="Times New Roman"/>
                <w:b/>
                <w:noProof/>
                <w:lang w:val="sr-Latn-BA"/>
              </w:rPr>
            </w:pPr>
          </w:p>
          <w:p w14:paraId="30631697" w14:textId="350DADAE" w:rsidR="00F348F1" w:rsidRPr="00F034C5" w:rsidRDefault="000836E7" w:rsidP="000D1785">
            <w:pPr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Didaktičke preporuke za realizaciju obrazovno-vaspitnog ishoda</w:t>
            </w:r>
            <w:r w:rsidRPr="00F034C5">
              <w:rPr>
                <w:rFonts w:cs="Times New Roman"/>
                <w:noProof/>
                <w:lang w:val="sr-Latn-BA"/>
              </w:rPr>
              <w:t>: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nastavnik treba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posebno da naglasi međuzavisnost prirode i čovjeka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istakne značaj </w:t>
            </w:r>
            <w:r w:rsidR="00161572" w:rsidRPr="00F034C5">
              <w:rPr>
                <w:rFonts w:cs="Times New Roman"/>
                <w:noProof/>
                <w:lang w:val="sr-Latn-BA"/>
              </w:rPr>
              <w:t>održivog razvoja; takođe, treba da podstiče učenike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na međusobnu komunikaciju i rad u grupi u traganju za adekvatnim primjerima iz zaštite životne sredine koji o</w:t>
            </w:r>
            <w:r w:rsidR="00161572" w:rsidRPr="00F034C5">
              <w:rPr>
                <w:rFonts w:cs="Times New Roman"/>
                <w:noProof/>
                <w:lang w:val="sr-Latn-BA"/>
              </w:rPr>
              <w:t>d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slikavaju odnos </w:t>
            </w:r>
            <w:r w:rsidR="00161572" w:rsidRPr="00F034C5">
              <w:rPr>
                <w:rFonts w:cs="Times New Roman"/>
                <w:noProof/>
                <w:lang w:val="sr-Latn-BA"/>
              </w:rPr>
              <w:t>čovjeka i biosfere; nastavnik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treba da podstiče uč</w:t>
            </w:r>
            <w:r w:rsidR="00161572" w:rsidRPr="00F034C5">
              <w:rPr>
                <w:rFonts w:cs="Times New Roman"/>
                <w:noProof/>
                <w:lang w:val="sr-Latn-BA"/>
              </w:rPr>
              <w:t>enike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na inicijativu, kreativnost u pokušajima da samostalno objasne uzrok i posljedice čov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jekovog djelovanja na prirodu; učenike treba podstaći </w:t>
            </w:r>
            <w:r w:rsidR="00F01A07" w:rsidRPr="00F034C5">
              <w:rPr>
                <w:rFonts w:cs="Times New Roman"/>
                <w:noProof/>
                <w:lang w:val="sr-Latn-BA"/>
              </w:rPr>
              <w:t>da učestvuju u duskusiji, da argumentovano iznose i brane svoje stavove, da slušaju i kritički procjenjuju uvjerljivost drugih, razmjenjuju osjećanja sa drugima.</w:t>
            </w:r>
          </w:p>
          <w:p w14:paraId="64667253" w14:textId="77777777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</w:p>
          <w:p w14:paraId="493CC154" w14:textId="3FB5FCAC" w:rsidR="000836E7" w:rsidRPr="00F034C5" w:rsidRDefault="000836E7" w:rsidP="00C73734">
            <w:pPr>
              <w:pStyle w:val="ListParagraph"/>
              <w:numPr>
                <w:ilvl w:val="0"/>
                <w:numId w:val="5"/>
              </w:numPr>
              <w:ind w:left="337"/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Sadržaji/pojmovi</w:t>
            </w:r>
            <w:r w:rsidR="00D051AB" w:rsidRPr="00F034C5">
              <w:rPr>
                <w:rFonts w:cs="Times New Roman"/>
                <w:noProof/>
                <w:lang w:val="sr-Latn-BA"/>
              </w:rPr>
              <w:t>:</w:t>
            </w:r>
            <w:r w:rsidR="004B4C1B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34C5">
              <w:rPr>
                <w:rFonts w:cs="Times New Roman"/>
                <w:noProof/>
                <w:lang w:val="sr-Latn-BA"/>
              </w:rPr>
              <w:t>o</w:t>
            </w:r>
            <w:r w:rsidR="00F01A07" w:rsidRPr="00F034C5">
              <w:rPr>
                <w:rFonts w:cs="Times New Roman"/>
                <w:noProof/>
                <w:lang w:val="sr-Latn-BA"/>
              </w:rPr>
              <w:t>zonski omotač; kisjele kiše; održivi razvoj; ekološka država.</w:t>
            </w:r>
          </w:p>
          <w:p w14:paraId="3AD191ED" w14:textId="77777777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</w:p>
          <w:p w14:paraId="3E64F3A7" w14:textId="200B056F" w:rsidR="000836E7" w:rsidRPr="00F034C5" w:rsidRDefault="000836E7" w:rsidP="00C73734">
            <w:pPr>
              <w:pStyle w:val="ListParagraph"/>
              <w:numPr>
                <w:ilvl w:val="0"/>
                <w:numId w:val="5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Aktivnosti učenja</w:t>
            </w:r>
            <w:r w:rsidR="00D051AB" w:rsidRPr="00F034C5">
              <w:rPr>
                <w:rFonts w:cs="Times New Roman"/>
                <w:noProof/>
                <w:lang w:val="sr-Latn-BA"/>
              </w:rPr>
              <w:t>: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učenici</w:t>
            </w:r>
            <w:r w:rsidR="000B5E09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povezuju prethodna znanja i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iskustva sa novim saznanjima;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sakupljaju, klasifikuju, analiziraju i koriste odgovarajući materijal na temu prirodne sredine i čovjeka, održivog ra</w:t>
            </w:r>
            <w:r w:rsidR="00161572" w:rsidRPr="00F034C5">
              <w:rPr>
                <w:rFonts w:cs="Times New Roman"/>
                <w:noProof/>
                <w:lang w:val="sr-Latn-BA"/>
              </w:rPr>
              <w:t>zvoja, rade seminarske radove;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čitaju konkretne tekstove </w:t>
            </w:r>
            <w:r w:rsidR="00F034C5">
              <w:rPr>
                <w:rFonts w:cs="Times New Roman"/>
                <w:noProof/>
                <w:lang w:val="sr-Latn-BA"/>
              </w:rPr>
              <w:t>–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Šume, pluća Zemlje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Kisjele kiše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Naša planeta mora ostati zelena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(Geografska čitanka V), diskutuju o da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tim temama, izvode zaključke; </w:t>
            </w:r>
            <w:r w:rsidR="00F01A07" w:rsidRPr="00F034C5">
              <w:rPr>
                <w:rFonts w:cs="Times New Roman"/>
                <w:noProof/>
                <w:lang w:val="sr-Latn-BA"/>
              </w:rPr>
              <w:t>samostalno ili u grupi, uz pomoć odgovarajućih parametara, izrađuju tabele štetnih uticaja u biosferi, daj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u mišljenje o mjerama zaštite;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izrađuju albume, postere, zidne novine na tem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u </w:t>
            </w:r>
            <w:r w:rsidR="007D799C">
              <w:rPr>
                <w:rFonts w:cs="Times New Roman"/>
                <w:noProof/>
                <w:lang w:val="sr-Latn-BA"/>
              </w:rPr>
              <w:t>„</w:t>
            </w:r>
            <w:r w:rsidR="00161572" w:rsidRPr="007D799C">
              <w:rPr>
                <w:rFonts w:cs="Times New Roman"/>
                <w:noProof/>
                <w:lang w:val="sr-Latn-BA"/>
              </w:rPr>
              <w:t>Ekološka država Crna Gora</w:t>
            </w:r>
            <w:r w:rsidR="007D799C">
              <w:rPr>
                <w:rFonts w:cs="Times New Roman"/>
                <w:noProof/>
                <w:lang w:val="sr-Latn-BA"/>
              </w:rPr>
              <w:t>“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izrađuju panoe sa porukama zaštite prirode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i</w:t>
            </w:r>
            <w:r w:rsidR="00BE63B2">
              <w:rPr>
                <w:rFonts w:cs="Times New Roman"/>
                <w:noProof/>
                <w:lang w:val="sr-Latn-BA"/>
              </w:rPr>
              <w:t xml:space="preserve"> </w:t>
            </w:r>
            <w:r w:rsidR="00161572" w:rsidRPr="00F034C5">
              <w:rPr>
                <w:rFonts w:cs="Times New Roman"/>
                <w:noProof/>
                <w:lang w:val="sr-Latn-BA"/>
              </w:rPr>
              <w:t>životne sredine.</w:t>
            </w:r>
          </w:p>
          <w:p w14:paraId="74D0A5FF" w14:textId="50D6F95C" w:rsidR="00F034C5" w:rsidRPr="00F034C5" w:rsidRDefault="00F034C5" w:rsidP="00F034C5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74020440" w14:textId="77777777" w:rsidR="000836E7" w:rsidRPr="00F034C5" w:rsidRDefault="000836E7" w:rsidP="00C73734">
            <w:pPr>
              <w:numPr>
                <w:ilvl w:val="0"/>
                <w:numId w:val="5"/>
              </w:numPr>
              <w:ind w:left="337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Broj časova realizacije (okvirno)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1+1</w:t>
            </w:r>
          </w:p>
          <w:p w14:paraId="2462978C" w14:textId="79A38027" w:rsidR="00F034C5" w:rsidRPr="00F034C5" w:rsidRDefault="00F034C5" w:rsidP="00F034C5">
            <w:pPr>
              <w:contextualSpacing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0836E7" w:rsidRPr="00233C19" w14:paraId="24C7C60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32DF3466" w14:textId="77777777" w:rsidR="000836E7" w:rsidRPr="00582E72" w:rsidRDefault="000836E7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Obrazovno-vaspi</w:t>
            </w:r>
            <w:r w:rsidR="004B4C1B" w:rsidRPr="00582E72">
              <w:rPr>
                <w:rFonts w:cs="Times New Roman"/>
                <w:b/>
              </w:rPr>
              <w:t>tni ishod 10</w:t>
            </w:r>
          </w:p>
          <w:p w14:paraId="1210ACF4" w14:textId="2EB8B8AB" w:rsidR="000836E7" w:rsidRPr="00A9330A" w:rsidRDefault="000B5E09" w:rsidP="00BE63B2">
            <w:pPr>
              <w:jc w:val="both"/>
              <w:rPr>
                <w:rFonts w:cs="Times New Roman"/>
                <w:lang w:val="pl-PL"/>
              </w:rPr>
            </w:pPr>
            <w:r w:rsidRPr="00A9330A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A9330A">
              <w:rPr>
                <w:rFonts w:cs="Times New Roman"/>
                <w:b/>
                <w:i/>
                <w:lang w:val="pl-PL"/>
              </w:rPr>
              <w:t>bi</w:t>
            </w:r>
            <w:r w:rsidRPr="00A9330A">
              <w:rPr>
                <w:rFonts w:cs="Times New Roman"/>
                <w:b/>
                <w:i/>
                <w:lang w:val="pl-PL"/>
              </w:rPr>
              <w:t xml:space="preserve">ti sposoban </w:t>
            </w:r>
            <w:r w:rsidR="002359FC" w:rsidRPr="00A9330A">
              <w:rPr>
                <w:rFonts w:cs="Times New Roman"/>
                <w:b/>
                <w:i/>
                <w:lang w:val="pl-PL"/>
              </w:rPr>
              <w:t xml:space="preserve">da razlikuje </w:t>
            </w:r>
            <w:r w:rsidR="005A18DF" w:rsidRPr="00A9330A">
              <w:rPr>
                <w:rFonts w:cs="Times New Roman"/>
                <w:b/>
                <w:i/>
                <w:lang w:val="pl-PL"/>
              </w:rPr>
              <w:t>neobičan biljni i životinjski svijet</w:t>
            </w:r>
            <w:r w:rsidR="00161572" w:rsidRPr="00A9330A">
              <w:rPr>
                <w:rFonts w:cs="Times New Roman"/>
                <w:b/>
                <w:i/>
                <w:lang w:val="pl-PL"/>
              </w:rPr>
              <w:t xml:space="preserve"> na Zemlji</w:t>
            </w:r>
            <w:r w:rsidR="00BE63B2" w:rsidRPr="00A9330A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31034CC6" w14:textId="77777777" w:rsidTr="005A18DF">
        <w:tc>
          <w:tcPr>
            <w:tcW w:w="5000" w:type="pct"/>
          </w:tcPr>
          <w:p w14:paraId="0442AC9B" w14:textId="77777777" w:rsidR="00BE63B2" w:rsidRDefault="00BE63B2" w:rsidP="00223447">
            <w:pPr>
              <w:rPr>
                <w:rFonts w:cs="Times New Roman"/>
                <w:b/>
                <w:lang w:val="pl-PL"/>
              </w:rPr>
            </w:pPr>
          </w:p>
          <w:p w14:paraId="1F05265B" w14:textId="58991836" w:rsidR="000836E7" w:rsidRPr="00BE63B2" w:rsidRDefault="000836E7" w:rsidP="00223447">
            <w:pPr>
              <w:rPr>
                <w:rFonts w:cs="Times New Roman"/>
                <w:b/>
                <w:lang w:val="pl-PL"/>
              </w:rPr>
            </w:pPr>
            <w:r w:rsidRPr="00BE63B2">
              <w:rPr>
                <w:rFonts w:cs="Times New Roman"/>
                <w:b/>
                <w:lang w:val="pl-PL"/>
              </w:rPr>
              <w:t xml:space="preserve">Ishodi učenja </w:t>
            </w:r>
          </w:p>
          <w:p w14:paraId="19809E79" w14:textId="4AC977AA" w:rsidR="005A18DF" w:rsidRPr="00582E72" w:rsidRDefault="000B5E09" w:rsidP="00DA1092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 će moći da:</w:t>
            </w:r>
          </w:p>
          <w:p w14:paraId="2F189080" w14:textId="4A670DBF" w:rsidR="005A18DF" w:rsidRPr="00582E72" w:rsidRDefault="00AC497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</w:t>
            </w:r>
            <w:r w:rsidR="005A18DF" w:rsidRPr="00582E72">
              <w:rPr>
                <w:rFonts w:cs="Times New Roman"/>
                <w:lang w:val="pl-PL"/>
              </w:rPr>
              <w:t xml:space="preserve"> neobičan životinjski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 (anakonda, kengur, sibirski tigar,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irvas, pingvin, ptica kivi</w:t>
            </w:r>
            <w:r w:rsidRPr="00582E72">
              <w:rPr>
                <w:rFonts w:cs="Times New Roman"/>
                <w:lang w:val="pl-PL"/>
              </w:rPr>
              <w:t>)</w:t>
            </w:r>
            <w:r w:rsidR="00591859">
              <w:rPr>
                <w:rFonts w:cs="Times New Roman"/>
                <w:lang w:val="pl-PL"/>
              </w:rPr>
              <w:t>;</w:t>
            </w:r>
          </w:p>
          <w:p w14:paraId="43EA6EC0" w14:textId="76CD2AF0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navodi</w:t>
            </w:r>
            <w:r w:rsidR="005A18DF" w:rsidRPr="00582E72">
              <w:rPr>
                <w:rFonts w:cs="Times New Roman"/>
                <w:lang w:val="pl-PL"/>
              </w:rPr>
              <w:t xml:space="preserve"> rekordere u životinjskom</w:t>
            </w:r>
            <w:r w:rsidR="006E3EF3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svijetu;</w:t>
            </w:r>
          </w:p>
          <w:p w14:paraId="2072E466" w14:textId="29B331ED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</w:t>
            </w:r>
            <w:r w:rsidR="005A18DF" w:rsidRPr="00582E72">
              <w:rPr>
                <w:rFonts w:cs="Times New Roman"/>
                <w:lang w:val="pl-PL"/>
              </w:rPr>
              <w:t xml:space="preserve"> Jelouston </w:t>
            </w:r>
            <w:r w:rsidR="007D799C">
              <w:rPr>
                <w:rFonts w:cs="Times New Roman"/>
                <w:lang w:val="pl-PL"/>
              </w:rPr>
              <w:t>–</w:t>
            </w:r>
            <w:r w:rsidR="005A18DF" w:rsidRPr="00582E72">
              <w:rPr>
                <w:rFonts w:cs="Times New Roman"/>
                <w:lang w:val="pl-PL"/>
              </w:rPr>
              <w:t xml:space="preserve"> najstariji </w:t>
            </w:r>
            <w:r w:rsidR="006E3EF3" w:rsidRPr="00582E72">
              <w:rPr>
                <w:rFonts w:cs="Times New Roman"/>
                <w:lang w:val="pl-PL"/>
              </w:rPr>
              <w:t>i</w:t>
            </w:r>
            <w:r w:rsidR="00AC4973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najveći nacionalni park;</w:t>
            </w:r>
          </w:p>
          <w:p w14:paraId="06A6C747" w14:textId="2A0D1007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navodi i opiše nama </w:t>
            </w:r>
            <w:r w:rsidR="005A18DF" w:rsidRPr="00582E72">
              <w:rPr>
                <w:rFonts w:cs="Times New Roman"/>
                <w:lang w:val="pl-PL"/>
              </w:rPr>
              <w:t>neobične biljne vrste</w:t>
            </w:r>
            <w:r w:rsidR="00B750B0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(sekvoja, eukaliptus, baobab);</w:t>
            </w:r>
          </w:p>
          <w:p w14:paraId="3BBDC9B9" w14:textId="63A00A19" w:rsidR="005A18DF" w:rsidRPr="00582E72" w:rsidRDefault="005A18DF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vrednuje značaj pamuka, pirinča, kafe...;</w:t>
            </w:r>
          </w:p>
          <w:p w14:paraId="79CF63FF" w14:textId="3AE17590" w:rsidR="005A18DF" w:rsidRPr="00582E72" w:rsidRDefault="006E3EF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 i</w:t>
            </w:r>
            <w:r w:rsidR="00B750B0" w:rsidRPr="00582E72">
              <w:rPr>
                <w:rFonts w:cs="Times New Roman"/>
                <w:lang w:val="pl-PL"/>
              </w:rPr>
              <w:t xml:space="preserve"> opiše </w:t>
            </w:r>
            <w:r w:rsidR="005A18DF" w:rsidRPr="00582E72">
              <w:rPr>
                <w:rFonts w:cs="Times New Roman"/>
                <w:lang w:val="pl-PL"/>
              </w:rPr>
              <w:t>neobičan</w:t>
            </w:r>
            <w:r w:rsidR="00B750B0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 Arktika i Antarktika;</w:t>
            </w:r>
          </w:p>
          <w:p w14:paraId="19CAAE46" w14:textId="77777777" w:rsidR="00591859" w:rsidRDefault="00B750B0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objasni znača</w:t>
            </w:r>
            <w:r w:rsidR="006E3EF3" w:rsidRPr="00582E72">
              <w:rPr>
                <w:rFonts w:cs="Times New Roman"/>
                <w:lang w:val="pl-PL"/>
              </w:rPr>
              <w:t>j</w:t>
            </w:r>
            <w:r w:rsidRPr="00582E72">
              <w:rPr>
                <w:rFonts w:cs="Times New Roman"/>
                <w:lang w:val="pl-PL"/>
              </w:rPr>
              <w:t xml:space="preserve"> odgovornog</w:t>
            </w:r>
            <w:r w:rsidR="005A18DF" w:rsidRPr="00582E72">
              <w:rPr>
                <w:rFonts w:cs="Times New Roman"/>
                <w:lang w:val="pl-PL"/>
              </w:rPr>
              <w:t xml:space="preserve"> odnos</w:t>
            </w:r>
            <w:r w:rsidRPr="00582E72">
              <w:rPr>
                <w:rFonts w:cs="Times New Roman"/>
                <w:lang w:val="pl-PL"/>
              </w:rPr>
              <w:t>a prema biljkama i</w:t>
            </w:r>
            <w:r w:rsidR="005A18DF" w:rsidRPr="00582E72">
              <w:rPr>
                <w:rFonts w:cs="Times New Roman"/>
                <w:lang w:val="pl-PL"/>
              </w:rPr>
              <w:t xml:space="preserve"> životinjama kao jedinkama i vrstama.</w:t>
            </w:r>
          </w:p>
          <w:p w14:paraId="3B832511" w14:textId="77777777" w:rsidR="00591859" w:rsidRDefault="00591859" w:rsidP="00591859">
            <w:pPr>
              <w:pStyle w:val="ListParagraph"/>
              <w:rPr>
                <w:rFonts w:cs="Times New Roman"/>
                <w:lang w:val="pl-PL"/>
              </w:rPr>
            </w:pPr>
          </w:p>
          <w:p w14:paraId="4235C40A" w14:textId="77777777" w:rsidR="00591859" w:rsidRDefault="00591859" w:rsidP="00591859">
            <w:pPr>
              <w:pStyle w:val="ListParagraph"/>
              <w:rPr>
                <w:rFonts w:cs="Times New Roman"/>
                <w:lang w:val="pl-PL"/>
              </w:rPr>
            </w:pPr>
          </w:p>
          <w:p w14:paraId="40164289" w14:textId="4D9AAEEE" w:rsidR="000836E7" w:rsidRPr="00582E72" w:rsidRDefault="005A18DF" w:rsidP="00591859">
            <w:pPr>
              <w:pStyle w:val="ListParagrap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</w:p>
        </w:tc>
      </w:tr>
      <w:tr w:rsidR="000836E7" w:rsidRPr="00582E72" w14:paraId="3DE21A9B" w14:textId="77777777" w:rsidTr="005A18DF">
        <w:tc>
          <w:tcPr>
            <w:tcW w:w="5000" w:type="pct"/>
          </w:tcPr>
          <w:p w14:paraId="6F8B4293" w14:textId="77777777" w:rsidR="00BE63B2" w:rsidRDefault="00BE63B2" w:rsidP="00A328C1">
            <w:pPr>
              <w:jc w:val="both"/>
              <w:rPr>
                <w:rFonts w:cs="Times New Roman"/>
                <w:lang w:val="pl-PL"/>
              </w:rPr>
            </w:pPr>
          </w:p>
          <w:p w14:paraId="66A51AF3" w14:textId="15352C77" w:rsidR="000836E7" w:rsidRPr="00582E72" w:rsidRDefault="000836E7" w:rsidP="00A328C1">
            <w:pPr>
              <w:jc w:val="both"/>
              <w:rPr>
                <w:rFonts w:cs="Times New Roman"/>
                <w:lang w:val="pl-PL"/>
              </w:rPr>
            </w:pPr>
            <w:r w:rsidRPr="00BE63B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4B4C1B" w:rsidRPr="00582E72">
              <w:rPr>
                <w:lang w:val="pl-PL"/>
              </w:rPr>
              <w:t xml:space="preserve"> </w:t>
            </w:r>
            <w:r w:rsidR="00BE63B2">
              <w:rPr>
                <w:rFonts w:cs="Times New Roman"/>
                <w:lang w:val="pl-PL"/>
              </w:rPr>
              <w:t>n</w:t>
            </w:r>
            <w:r w:rsidR="000B5E09" w:rsidRPr="00582E72">
              <w:rPr>
                <w:rFonts w:cs="Times New Roman"/>
                <w:lang w:val="pl-PL"/>
              </w:rPr>
              <w:t>astavnik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 xml:space="preserve">podstiče učenike </w:t>
            </w:r>
            <w:r w:rsidR="005A18DF" w:rsidRPr="00582E72">
              <w:rPr>
                <w:rFonts w:cs="Times New Roman"/>
                <w:lang w:val="pl-PL"/>
              </w:rPr>
              <w:t xml:space="preserve">da pronalaze i koriste različite izvore informacija </w:t>
            </w:r>
            <w:r w:rsidR="00BE63B2">
              <w:rPr>
                <w:rFonts w:cs="Times New Roman"/>
                <w:lang w:val="pl-PL"/>
              </w:rPr>
              <w:t>–</w:t>
            </w:r>
            <w:r w:rsidR="005A18DF" w:rsidRPr="00582E72">
              <w:rPr>
                <w:rFonts w:cs="Times New Roman"/>
                <w:lang w:val="pl-PL"/>
              </w:rPr>
              <w:t xml:space="preserve"> štampane, elektronske, vizuelne; </w:t>
            </w:r>
            <w:r w:rsidR="006E3EF3" w:rsidRPr="00582E72">
              <w:rPr>
                <w:rFonts w:cs="Times New Roman"/>
                <w:lang w:val="pl-PL"/>
              </w:rPr>
              <w:t>upućuje učenike</w:t>
            </w:r>
            <w:r w:rsidR="005A18DF" w:rsidRPr="00582E72">
              <w:rPr>
                <w:rFonts w:cs="Times New Roman"/>
                <w:lang w:val="pl-PL"/>
              </w:rPr>
              <w:t xml:space="preserve"> na međusobnu komunikaciju i rad u grupi u traganju za specifičnim, neobičnim i zanimljivim biljnim i životinjskim vrstama (u građi, ponašanju, fun</w:t>
            </w:r>
            <w:r w:rsidR="00591859">
              <w:rPr>
                <w:rFonts w:cs="Times New Roman"/>
                <w:lang w:val="pl-PL"/>
              </w:rPr>
              <w:t>kcijama, odnosu sa okolinom...); da</w:t>
            </w:r>
            <w:r w:rsidR="005A18DF" w:rsidRPr="00582E72">
              <w:rPr>
                <w:rFonts w:cs="Times New Roman"/>
                <w:lang w:val="pl-PL"/>
              </w:rPr>
              <w:t xml:space="preserve"> </w:t>
            </w:r>
            <w:r w:rsidR="004B4C1B" w:rsidRPr="00582E72">
              <w:rPr>
                <w:rFonts w:cs="Times New Roman"/>
                <w:lang w:val="pl-PL"/>
              </w:rPr>
              <w:t>već stečena znanja pove</w:t>
            </w:r>
            <w:r w:rsidR="000B5E09" w:rsidRPr="00582E72">
              <w:rPr>
                <w:rFonts w:cs="Times New Roman"/>
                <w:lang w:val="pl-PL"/>
              </w:rPr>
              <w:t>zuj</w:t>
            </w:r>
            <w:r w:rsidR="00591859">
              <w:rPr>
                <w:rFonts w:cs="Times New Roman"/>
                <w:lang w:val="pl-PL"/>
              </w:rPr>
              <w:t>u</w:t>
            </w:r>
            <w:r w:rsidR="000B5E09" w:rsidRPr="00582E72">
              <w:rPr>
                <w:rFonts w:cs="Times New Roman"/>
                <w:lang w:val="pl-PL"/>
              </w:rPr>
              <w:t xml:space="preserve"> sa sopstvenim iskustvom;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>da samostalno istražuju i uče; n</w:t>
            </w:r>
            <w:r w:rsidR="004B4C1B" w:rsidRPr="00582E72">
              <w:rPr>
                <w:rFonts w:cs="Times New Roman"/>
                <w:lang w:val="pl-PL"/>
              </w:rPr>
              <w:t>astavnici treba da podstiču i razvijaju sposobnosti klasifikac</w:t>
            </w:r>
            <w:r w:rsidR="002359FC" w:rsidRPr="00582E72">
              <w:rPr>
                <w:rFonts w:cs="Times New Roman"/>
                <w:lang w:val="pl-PL"/>
              </w:rPr>
              <w:t>ije i sistematizacije</w:t>
            </w:r>
            <w:r w:rsidR="004B4C1B" w:rsidRPr="00582E72">
              <w:rPr>
                <w:rFonts w:cs="Times New Roman"/>
                <w:lang w:val="pl-PL"/>
              </w:rPr>
              <w:t xml:space="preserve"> bitnog od nebitnog i uočavanje važnih podataka i činjenica.</w:t>
            </w:r>
          </w:p>
          <w:p w14:paraId="6707C001" w14:textId="77777777" w:rsidR="000836E7" w:rsidRPr="00582E72" w:rsidRDefault="000836E7" w:rsidP="00A328C1">
            <w:pPr>
              <w:jc w:val="both"/>
              <w:rPr>
                <w:rFonts w:cs="Times New Roman"/>
                <w:lang w:val="pl-PL"/>
              </w:rPr>
            </w:pPr>
          </w:p>
          <w:p w14:paraId="3F0749FF" w14:textId="2CE77F10" w:rsidR="000836E7" w:rsidRDefault="000836E7" w:rsidP="00C73734">
            <w:pPr>
              <w:pStyle w:val="ListParagraph"/>
              <w:numPr>
                <w:ilvl w:val="0"/>
                <w:numId w:val="2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91859">
              <w:rPr>
                <w:rFonts w:cs="Times New Roman"/>
                <w:b/>
                <w:lang w:val="pl-PL"/>
              </w:rPr>
              <w:t>Sadržaji/pojmovi</w:t>
            </w:r>
            <w:r w:rsidR="000B5E09" w:rsidRPr="00591859">
              <w:rPr>
                <w:rFonts w:cs="Times New Roman"/>
                <w:b/>
                <w:lang w:val="pl-PL"/>
              </w:rPr>
              <w:t>: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773693" w:rsidRPr="00582E72">
              <w:rPr>
                <w:rFonts w:cs="Times New Roman"/>
                <w:lang w:val="pl-PL"/>
              </w:rPr>
              <w:t>e</w:t>
            </w:r>
            <w:r w:rsidR="005A18DF" w:rsidRPr="00582E72">
              <w:rPr>
                <w:rFonts w:cs="Times New Roman"/>
                <w:lang w:val="pl-PL"/>
              </w:rPr>
              <w:t>gzotične</w:t>
            </w:r>
            <w:r w:rsidR="00773693" w:rsidRPr="00582E72">
              <w:rPr>
                <w:rFonts w:cs="Times New Roman"/>
                <w:lang w:val="pl-PL"/>
              </w:rPr>
              <w:t xml:space="preserve"> životinje Afrike; a</w:t>
            </w:r>
            <w:r w:rsidR="005A18DF" w:rsidRPr="00582E72">
              <w:rPr>
                <w:rFonts w:cs="Times New Roman"/>
                <w:lang w:val="pl-PL"/>
              </w:rPr>
              <w:t>nakonda, kengur, kivi, irvas, sibirski tigar, pingvin; Jeloustonski nacionalni park; sekvoja, eukaliptus, baobab, pirinač, pamuk, kafa.</w:t>
            </w:r>
          </w:p>
          <w:p w14:paraId="48025756" w14:textId="77777777" w:rsidR="00591859" w:rsidRPr="00582E72" w:rsidRDefault="00591859" w:rsidP="00591859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65951BE5" w14:textId="4903A1A3" w:rsidR="000836E7" w:rsidRDefault="000836E7" w:rsidP="00C73734">
            <w:pPr>
              <w:numPr>
                <w:ilvl w:val="0"/>
                <w:numId w:val="2"/>
              </w:numPr>
              <w:ind w:left="337" w:hanging="337"/>
              <w:contextualSpacing/>
              <w:jc w:val="both"/>
              <w:rPr>
                <w:rFonts w:cs="Times New Roman"/>
                <w:lang w:val="pl-PL"/>
              </w:rPr>
            </w:pPr>
            <w:r w:rsidRPr="00591859">
              <w:rPr>
                <w:rFonts w:cs="Times New Roman"/>
                <w:b/>
                <w:lang w:val="pl-PL"/>
              </w:rPr>
              <w:t>Aktivnosti učenja</w:t>
            </w:r>
            <w:r w:rsidR="000B5E09" w:rsidRPr="00591859">
              <w:rPr>
                <w:rFonts w:cs="Times New Roman"/>
                <w:b/>
                <w:lang w:val="pl-PL"/>
              </w:rPr>
              <w:t>:</w:t>
            </w:r>
            <w:r w:rsidR="000B5E09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 xml:space="preserve">učenici </w:t>
            </w:r>
            <w:r w:rsidR="005A18DF" w:rsidRPr="00582E72">
              <w:rPr>
                <w:rFonts w:cs="Times New Roman"/>
                <w:lang w:val="pl-PL"/>
              </w:rPr>
              <w:t>povezuju prethodn</w:t>
            </w:r>
            <w:r w:rsidR="006E3EF3" w:rsidRPr="00582E72">
              <w:rPr>
                <w:rFonts w:cs="Times New Roman"/>
                <w:lang w:val="pl-PL"/>
              </w:rPr>
              <w:t xml:space="preserve">a znanja sa novim saznanjima; </w:t>
            </w:r>
            <w:r w:rsidR="005A18DF" w:rsidRPr="00582E72">
              <w:rPr>
                <w:rFonts w:cs="Times New Roman"/>
                <w:lang w:val="pl-PL"/>
              </w:rPr>
              <w:t>posmatraju odgovarajući film o životinjskom svijetu</w:t>
            </w:r>
            <w:r w:rsidR="006E3EF3" w:rsidRPr="00582E72">
              <w:rPr>
                <w:rFonts w:cs="Times New Roman"/>
                <w:lang w:val="pl-PL"/>
              </w:rPr>
              <w:t xml:space="preserve"> Afrike, razgovaraju o filmu; </w:t>
            </w:r>
            <w:r w:rsidR="005A18DF" w:rsidRPr="00582E72">
              <w:rPr>
                <w:rFonts w:cs="Times New Roman"/>
                <w:lang w:val="pl-PL"/>
              </w:rPr>
              <w:t>rade foto-albume, panoe nama n</w:t>
            </w:r>
            <w:r w:rsidR="006E3EF3" w:rsidRPr="00582E72">
              <w:rPr>
                <w:rFonts w:cs="Times New Roman"/>
                <w:lang w:val="pl-PL"/>
              </w:rPr>
              <w:t xml:space="preserve">eobičnog životinjskog svijeta; </w:t>
            </w:r>
            <w:r w:rsidR="005A18DF" w:rsidRPr="00582E72">
              <w:rPr>
                <w:rFonts w:cs="Times New Roman"/>
                <w:lang w:val="pl-PL"/>
              </w:rPr>
              <w:t xml:space="preserve"> pri</w:t>
            </w:r>
            <w:r w:rsidR="007D799C">
              <w:rPr>
                <w:rFonts w:cs="Times New Roman"/>
                <w:lang w:val="pl-PL"/>
              </w:rPr>
              <w:t>kupljaju odgovarajući materijal</w:t>
            </w:r>
            <w:r w:rsidR="005A18DF" w:rsidRPr="00582E72">
              <w:rPr>
                <w:rFonts w:cs="Times New Roman"/>
                <w:lang w:val="pl-PL"/>
              </w:rPr>
              <w:t xml:space="preserve"> (slikovni, tekstualni) o zanimljivom životinjskom svijetu, rade seminarske rado</w:t>
            </w:r>
            <w:r w:rsidR="006E3EF3" w:rsidRPr="00582E72">
              <w:rPr>
                <w:rFonts w:cs="Times New Roman"/>
                <w:lang w:val="pl-PL"/>
              </w:rPr>
              <w:t xml:space="preserve">ve i izvještavaju; </w:t>
            </w:r>
            <w:r w:rsidR="005A18DF" w:rsidRPr="00582E72">
              <w:rPr>
                <w:rFonts w:cs="Times New Roman"/>
                <w:lang w:val="pl-PL"/>
              </w:rPr>
              <w:t xml:space="preserve">na osnovu konkretnog materijala opisuju Jelouston, </w:t>
            </w:r>
            <w:r w:rsidR="006E3EF3" w:rsidRPr="00582E72">
              <w:rPr>
                <w:rFonts w:cs="Times New Roman"/>
                <w:lang w:val="pl-PL"/>
              </w:rPr>
              <w:t xml:space="preserve">izvode zaključke o posebnosti; </w:t>
            </w:r>
            <w:r w:rsidR="005A18DF" w:rsidRPr="00582E72">
              <w:rPr>
                <w:rFonts w:cs="Times New Roman"/>
                <w:lang w:val="pl-PL"/>
              </w:rPr>
              <w:t>prikupljaju, selekt</w:t>
            </w:r>
            <w:r w:rsidR="00591859">
              <w:rPr>
                <w:rFonts w:cs="Times New Roman"/>
                <w:lang w:val="pl-PL"/>
              </w:rPr>
              <w:t>u</w:t>
            </w:r>
            <w:r w:rsidR="005A18DF" w:rsidRPr="00582E72">
              <w:rPr>
                <w:rFonts w:cs="Times New Roman"/>
                <w:lang w:val="pl-PL"/>
              </w:rPr>
              <w:t>ju, analiziraju, koriste odgovarajući materijal sa Interneta, iz popularne liter</w:t>
            </w:r>
            <w:r w:rsidR="006E3EF3" w:rsidRPr="00582E72">
              <w:rPr>
                <w:rFonts w:cs="Times New Roman"/>
                <w:lang w:val="pl-PL"/>
              </w:rPr>
              <w:t xml:space="preserve">ature, rade seminarske radove; </w:t>
            </w:r>
            <w:r w:rsidR="005A18DF" w:rsidRPr="00582E72">
              <w:rPr>
                <w:rFonts w:cs="Times New Roman"/>
                <w:lang w:val="pl-PL"/>
              </w:rPr>
              <w:t>na fotografiji, filmu prepoznaju karakteristič</w:t>
            </w:r>
            <w:r w:rsidR="006E3EF3" w:rsidRPr="00582E72">
              <w:rPr>
                <w:rFonts w:cs="Times New Roman"/>
                <w:lang w:val="pl-PL"/>
              </w:rPr>
              <w:t>ne biljne i životinjske vrste;</w:t>
            </w:r>
            <w:r w:rsidR="005A18DF" w:rsidRPr="00582E72">
              <w:rPr>
                <w:rFonts w:cs="Times New Roman"/>
                <w:lang w:val="pl-PL"/>
              </w:rPr>
              <w:t xml:space="preserve"> koristeći odgovarajuće podatke izrađuju tabele rekordera bi</w:t>
            </w:r>
            <w:r w:rsidR="006E3EF3" w:rsidRPr="00582E72">
              <w:rPr>
                <w:rFonts w:cs="Times New Roman"/>
                <w:lang w:val="pl-PL"/>
              </w:rPr>
              <w:t xml:space="preserve">ljnog i životinjskog carstva; </w:t>
            </w:r>
            <w:r w:rsidR="005A18DF" w:rsidRPr="00582E72">
              <w:rPr>
                <w:rFonts w:cs="Times New Roman"/>
                <w:lang w:val="pl-PL"/>
              </w:rPr>
              <w:t>na osnovu vlastitog znanja samostalno ili u grupi daju mišljenje o značaju pirinča, pamuka, ka</w:t>
            </w:r>
            <w:r w:rsidR="006E3EF3" w:rsidRPr="00582E72">
              <w:rPr>
                <w:rFonts w:cs="Times New Roman"/>
                <w:lang w:val="pl-PL"/>
              </w:rPr>
              <w:t xml:space="preserve">fe; </w:t>
            </w:r>
            <w:r w:rsidR="005A18DF" w:rsidRPr="00582E72">
              <w:rPr>
                <w:rFonts w:cs="Times New Roman"/>
                <w:lang w:val="pl-PL"/>
              </w:rPr>
              <w:t>posmatraju film na temu čudesnog svijeta Arktika i Antar</w:t>
            </w:r>
            <w:r w:rsidR="006E3EF3" w:rsidRPr="00582E72">
              <w:rPr>
                <w:rFonts w:cs="Times New Roman"/>
                <w:lang w:val="pl-PL"/>
              </w:rPr>
              <w:t xml:space="preserve">ktika, diskutuju na datu temu; </w:t>
            </w:r>
            <w:r w:rsidR="005A18DF" w:rsidRPr="00582E72">
              <w:rPr>
                <w:rFonts w:cs="Times New Roman"/>
                <w:lang w:val="pl-PL"/>
              </w:rPr>
              <w:t>prikazuju slajdove sa karakterističnim biljnim i životinjskim vrstama.</w:t>
            </w:r>
          </w:p>
          <w:p w14:paraId="0134B31F" w14:textId="129B060A" w:rsidR="00591859" w:rsidRPr="00582E72" w:rsidRDefault="00591859" w:rsidP="00591859">
            <w:pPr>
              <w:contextualSpacing/>
              <w:jc w:val="both"/>
              <w:rPr>
                <w:rFonts w:cs="Times New Roman"/>
                <w:lang w:val="pl-PL"/>
              </w:rPr>
            </w:pPr>
          </w:p>
          <w:p w14:paraId="3DA6E0FC" w14:textId="77777777" w:rsidR="000836E7" w:rsidRDefault="000836E7" w:rsidP="00C73734">
            <w:pPr>
              <w:numPr>
                <w:ilvl w:val="0"/>
                <w:numId w:val="2"/>
              </w:numPr>
              <w:ind w:left="337" w:hanging="337"/>
              <w:contextualSpacing/>
              <w:rPr>
                <w:rFonts w:cs="Times New Roman"/>
              </w:rPr>
            </w:pPr>
            <w:r w:rsidRPr="00591859">
              <w:rPr>
                <w:rFonts w:cs="Times New Roman"/>
                <w:b/>
              </w:rPr>
              <w:t>Broj časova realizacije (okvirno)</w:t>
            </w:r>
            <w:r w:rsidR="004B4C1B" w:rsidRPr="00582E72">
              <w:t xml:space="preserve"> </w:t>
            </w:r>
            <w:r w:rsidR="005A18DF" w:rsidRPr="00582E72">
              <w:rPr>
                <w:rFonts w:cs="Times New Roman"/>
              </w:rPr>
              <w:t>1+2</w:t>
            </w:r>
          </w:p>
          <w:p w14:paraId="3FDA89B7" w14:textId="3E122EBA" w:rsidR="00591859" w:rsidRPr="00582E72" w:rsidRDefault="00591859" w:rsidP="00591859">
            <w:pPr>
              <w:contextualSpacing/>
              <w:rPr>
                <w:rFonts w:cs="Times New Roman"/>
              </w:rPr>
            </w:pPr>
          </w:p>
        </w:tc>
      </w:tr>
      <w:tr w:rsidR="005A18DF" w:rsidRPr="00233C19" w14:paraId="5581DB9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6F9A779D" w14:textId="2A1D4246" w:rsidR="005A18DF" w:rsidRPr="00582E72" w:rsidRDefault="005A18DF" w:rsidP="005A18DF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t>Obrazovno-vaspitni ishod 11</w:t>
            </w:r>
          </w:p>
          <w:p w14:paraId="13EBBB6C" w14:textId="76026824" w:rsidR="005A18DF" w:rsidRPr="00582E72" w:rsidRDefault="005A18DF" w:rsidP="00591859">
            <w:pPr>
              <w:spacing w:line="259" w:lineRule="auto"/>
              <w:rPr>
                <w:b/>
                <w:i/>
                <w:sz w:val="24"/>
                <w:szCs w:val="24"/>
                <w:lang w:val="pl-PL"/>
              </w:rPr>
            </w:pPr>
            <w:r w:rsidRPr="00582E72">
              <w:rPr>
                <w:b/>
                <w:i/>
                <w:sz w:val="24"/>
                <w:szCs w:val="24"/>
                <w:lang w:val="pl-PL"/>
              </w:rPr>
              <w:t xml:space="preserve">Na kraju učenja učenik će biti sposoban da </w:t>
            </w:r>
            <w:r w:rsidR="00B13A2D"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obrazloži glavna obilježja rijetkih stanovnika Zemlje</w:t>
            </w:r>
            <w:r w:rsidR="00591859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.</w:t>
            </w:r>
          </w:p>
        </w:tc>
      </w:tr>
      <w:tr w:rsidR="005A18DF" w:rsidRPr="00233C19" w14:paraId="5222E109" w14:textId="77777777" w:rsidTr="005A18DF">
        <w:tc>
          <w:tcPr>
            <w:tcW w:w="5000" w:type="pct"/>
          </w:tcPr>
          <w:p w14:paraId="0BEBCFEC" w14:textId="77777777" w:rsidR="00591859" w:rsidRDefault="00591859" w:rsidP="005A18DF">
            <w:pPr>
              <w:spacing w:line="259" w:lineRule="auto"/>
              <w:rPr>
                <w:b/>
                <w:lang w:val="pl-PL"/>
              </w:rPr>
            </w:pPr>
          </w:p>
          <w:p w14:paraId="71D273B7" w14:textId="09A14BF6" w:rsidR="005A18DF" w:rsidRPr="00582E72" w:rsidRDefault="005A18DF" w:rsidP="005A18DF">
            <w:pPr>
              <w:spacing w:line="259" w:lineRule="auto"/>
              <w:rPr>
                <w:lang w:val="pl-PL"/>
              </w:rPr>
            </w:pPr>
            <w:r w:rsidRPr="00582E72">
              <w:rPr>
                <w:b/>
                <w:lang w:val="pl-PL"/>
              </w:rPr>
              <w:t>Ishodi učenja</w:t>
            </w:r>
            <w:r w:rsidRPr="00582E72">
              <w:rPr>
                <w:lang w:val="pl-PL"/>
              </w:rPr>
              <w:t xml:space="preserve"> </w:t>
            </w:r>
          </w:p>
          <w:p w14:paraId="01E7DF00" w14:textId="77777777" w:rsidR="005A18DF" w:rsidRPr="00582E72" w:rsidRDefault="005A18DF" w:rsidP="005A18DF">
            <w:pPr>
              <w:spacing w:line="259" w:lineRule="auto"/>
              <w:rPr>
                <w:i/>
                <w:lang w:val="pl-PL"/>
              </w:rPr>
            </w:pPr>
            <w:r w:rsidRPr="00582E72">
              <w:rPr>
                <w:i/>
                <w:lang w:val="pl-PL"/>
              </w:rPr>
              <w:t>Tokom učenja učenik će moći da:</w:t>
            </w:r>
          </w:p>
          <w:p w14:paraId="7B10AB15" w14:textId="443FF8FB" w:rsidR="00B13A2D" w:rsidRPr="00582E72" w:rsidRDefault="00B750B0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objasni način</w:t>
            </w:r>
            <w:r w:rsidR="00B13A2D" w:rsidRPr="00582E72">
              <w:rPr>
                <w:lang w:val="pl-PL"/>
              </w:rPr>
              <w:t xml:space="preserve"> života Eskima, rijetkih</w:t>
            </w:r>
            <w:r w:rsidRPr="00582E72">
              <w:rPr>
                <w:lang w:val="pl-PL"/>
              </w:rPr>
              <w:t xml:space="preserve"> </w:t>
            </w:r>
            <w:r w:rsidR="006E3EF3" w:rsidRPr="00582E72">
              <w:rPr>
                <w:lang w:val="pl-PL"/>
              </w:rPr>
              <w:t>stanovnika S</w:t>
            </w:r>
            <w:r w:rsidR="00B13A2D" w:rsidRPr="00582E72">
              <w:rPr>
                <w:lang w:val="pl-PL"/>
              </w:rPr>
              <w:t>jevera;</w:t>
            </w:r>
          </w:p>
          <w:p w14:paraId="7AAC6321" w14:textId="77777777" w:rsidR="00B750B0" w:rsidRPr="00582E72" w:rsidRDefault="00B13A2D" w:rsidP="00C73734">
            <w:pPr>
              <w:numPr>
                <w:ilvl w:val="0"/>
                <w:numId w:val="31"/>
              </w:numPr>
            </w:pPr>
            <w:r w:rsidRPr="00582E72">
              <w:t>razlikuje drevne narode Amerike, Maje,</w:t>
            </w:r>
            <w:r w:rsidR="00B750B0" w:rsidRPr="00582E72">
              <w:t xml:space="preserve"> </w:t>
            </w:r>
            <w:r w:rsidRPr="00582E72">
              <w:t>Inke, Asteke, Indijance;</w:t>
            </w:r>
          </w:p>
          <w:p w14:paraId="7DA7960C" w14:textId="79D0936E" w:rsidR="00B13A2D" w:rsidRPr="00582E72" w:rsidRDefault="00B750B0" w:rsidP="00C73734">
            <w:pPr>
              <w:numPr>
                <w:ilvl w:val="0"/>
                <w:numId w:val="31"/>
              </w:numPr>
            </w:pPr>
            <w:r w:rsidRPr="00582E72">
              <w:t xml:space="preserve">upoređuje </w:t>
            </w:r>
            <w:r w:rsidR="00B13A2D" w:rsidRPr="00582E72">
              <w:t xml:space="preserve"> karakteristično stanovništvo Afrike - Pigmeje, Bušmane, Tuareze;</w:t>
            </w:r>
          </w:p>
          <w:p w14:paraId="6B06CB8C" w14:textId="53A2CD6C" w:rsidR="00B13A2D" w:rsidRPr="00582E72" w:rsidRDefault="008357EC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 xml:space="preserve">opiše </w:t>
            </w:r>
            <w:r w:rsidR="007D799C">
              <w:rPr>
                <w:lang w:val="pl-PL"/>
              </w:rPr>
              <w:t xml:space="preserve">specifičnosti </w:t>
            </w:r>
            <w:r w:rsidR="00B750B0" w:rsidRPr="00582E72">
              <w:rPr>
                <w:lang w:val="pl-PL"/>
              </w:rPr>
              <w:t>Aboridžina, malobrojnih stanovnika</w:t>
            </w:r>
            <w:r w:rsidR="00B13A2D" w:rsidRPr="00582E72">
              <w:rPr>
                <w:lang w:val="pl-PL"/>
              </w:rPr>
              <w:t xml:space="preserve"> Australije;</w:t>
            </w:r>
          </w:p>
          <w:p w14:paraId="002908CE" w14:textId="7A29C9BB" w:rsidR="00B13A2D" w:rsidRPr="00582E72" w:rsidRDefault="00B13A2D" w:rsidP="00C73734">
            <w:pPr>
              <w:pStyle w:val="ListParagraph"/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prepoznaje način života</w:t>
            </w:r>
            <w:r w:rsidR="00B750B0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navedenog stanovništva;</w:t>
            </w:r>
          </w:p>
          <w:p w14:paraId="6CE72053" w14:textId="77777777" w:rsidR="005A18DF" w:rsidRDefault="00B13A2D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razumije da predrasude mogu negativno uticati na međuljudske</w:t>
            </w:r>
            <w:r w:rsidR="008357EC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odnose.</w:t>
            </w:r>
          </w:p>
          <w:p w14:paraId="760C54EC" w14:textId="22247D49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426C59" w:rsidRPr="00582E72" w14:paraId="38DE6B2C" w14:textId="77777777" w:rsidTr="005A18DF">
        <w:tc>
          <w:tcPr>
            <w:tcW w:w="5000" w:type="pct"/>
          </w:tcPr>
          <w:p w14:paraId="1C57D3F7" w14:textId="77777777" w:rsidR="00591859" w:rsidRDefault="00591859" w:rsidP="005A18DF">
            <w:pPr>
              <w:spacing w:line="259" w:lineRule="auto"/>
              <w:rPr>
                <w:b/>
                <w:lang w:val="pl-PL"/>
              </w:rPr>
            </w:pPr>
          </w:p>
          <w:p w14:paraId="1F20077D" w14:textId="4DDA2D3C" w:rsidR="005A18DF" w:rsidRPr="00582E72" w:rsidRDefault="005A18DF" w:rsidP="00591859">
            <w:pPr>
              <w:spacing w:line="259" w:lineRule="auto"/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Didaktičke preporuke za realizaciju obrazovno-vaspitnog ishoda</w:t>
            </w:r>
            <w:r w:rsidRPr="00582E72">
              <w:rPr>
                <w:lang w:val="pl-PL"/>
              </w:rPr>
              <w:t xml:space="preserve">: </w:t>
            </w:r>
            <w:r w:rsidR="006E3EF3" w:rsidRPr="00582E72">
              <w:rPr>
                <w:lang w:val="pl-PL"/>
              </w:rPr>
              <w:t>preporučuje se primjena aktivnih oblika i metoda</w:t>
            </w:r>
            <w:r w:rsidR="00B13A2D" w:rsidRPr="00582E72">
              <w:rPr>
                <w:lang w:val="pl-PL"/>
              </w:rPr>
              <w:t xml:space="preserve"> rada koje se fokusiraju na </w:t>
            </w:r>
            <w:r w:rsidR="006E3EF3" w:rsidRPr="00582E72">
              <w:rPr>
                <w:lang w:val="pl-PL"/>
              </w:rPr>
              <w:t>aktivnostima i saradnji učenika; učenike</w:t>
            </w:r>
            <w:r w:rsidR="00B13A2D" w:rsidRPr="00582E72">
              <w:rPr>
                <w:lang w:val="pl-PL"/>
              </w:rPr>
              <w:t xml:space="preserve"> treba što više podsticati na samostalan, kreativan rad uz upotrebu različitih izvora informacija, usmjeravati ih na kritičko korišćen</w:t>
            </w:r>
            <w:r w:rsidR="006E3EF3" w:rsidRPr="00582E72">
              <w:rPr>
                <w:lang w:val="pl-PL"/>
              </w:rPr>
              <w:t xml:space="preserve">je informacija; </w:t>
            </w:r>
            <w:r w:rsidR="00B13A2D" w:rsidRPr="00582E72">
              <w:rPr>
                <w:lang w:val="pl-PL"/>
              </w:rPr>
              <w:t>akcenat treba da bude na onim karakteristikama po kojima su pojedini na</w:t>
            </w:r>
            <w:r w:rsidR="006E3EF3" w:rsidRPr="00582E72">
              <w:rPr>
                <w:lang w:val="pl-PL"/>
              </w:rPr>
              <w:t>rodi prepoznatljivi u svijetu; nastavnik</w:t>
            </w:r>
            <w:r w:rsidR="00B13A2D" w:rsidRPr="00582E72">
              <w:rPr>
                <w:lang w:val="pl-PL"/>
              </w:rPr>
              <w:t xml:space="preserve"> treba</w:t>
            </w:r>
            <w:r w:rsidR="006E3EF3" w:rsidRPr="00582E72">
              <w:rPr>
                <w:lang w:val="pl-PL"/>
              </w:rPr>
              <w:t xml:space="preserve"> da podstiče učenik</w:t>
            </w:r>
            <w:r w:rsidR="00591859">
              <w:rPr>
                <w:lang w:val="pl-PL"/>
              </w:rPr>
              <w:t>e</w:t>
            </w:r>
            <w:r w:rsidR="00B13A2D" w:rsidRPr="00582E72">
              <w:rPr>
                <w:lang w:val="pl-PL"/>
              </w:rPr>
              <w:t xml:space="preserve"> na argumentovano diskutovanje i sučeljavanje stavova pri pojavi određenih problema, jasno i direktno izražavanje svojih stavova.</w:t>
            </w:r>
          </w:p>
          <w:p w14:paraId="2ACC0B7F" w14:textId="6C41A8F4" w:rsidR="005A18DF" w:rsidRDefault="005A18DF" w:rsidP="005A18DF">
            <w:pPr>
              <w:spacing w:line="259" w:lineRule="auto"/>
              <w:rPr>
                <w:lang w:val="pl-PL"/>
              </w:rPr>
            </w:pPr>
          </w:p>
          <w:p w14:paraId="2DFB995F" w14:textId="77777777" w:rsidR="00591859" w:rsidRDefault="00591859" w:rsidP="005A18DF">
            <w:pPr>
              <w:spacing w:line="259" w:lineRule="auto"/>
              <w:rPr>
                <w:lang w:val="pl-PL"/>
              </w:rPr>
            </w:pPr>
          </w:p>
          <w:p w14:paraId="72E3EDDC" w14:textId="77777777" w:rsidR="00591859" w:rsidRPr="00582E72" w:rsidRDefault="00591859" w:rsidP="005A18DF">
            <w:pPr>
              <w:spacing w:line="259" w:lineRule="auto"/>
              <w:rPr>
                <w:lang w:val="pl-PL"/>
              </w:rPr>
            </w:pPr>
          </w:p>
          <w:p w14:paraId="70E1CCBE" w14:textId="267C5388" w:rsidR="005A18DF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rPr>
                <w:lang w:val="pl-PL"/>
              </w:rPr>
            </w:pPr>
            <w:r w:rsidRPr="00582E72">
              <w:rPr>
                <w:b/>
                <w:lang w:val="pl-PL"/>
              </w:rPr>
              <w:t>Sadržaji/pojmovi</w:t>
            </w:r>
            <w:r w:rsidRPr="00582E72">
              <w:rPr>
                <w:lang w:val="pl-PL"/>
              </w:rPr>
              <w:t xml:space="preserve">: </w:t>
            </w:r>
            <w:r w:rsidR="00C16CB5" w:rsidRPr="00582E72">
              <w:rPr>
                <w:lang w:val="pl-PL"/>
              </w:rPr>
              <w:t>Eskimi; Maje, Inke, Asteci; Indijanci; Pigmeji, Bušmani, Tuarezi; Aboridžini.</w:t>
            </w:r>
          </w:p>
          <w:p w14:paraId="0A9D41CE" w14:textId="77777777" w:rsidR="00591859" w:rsidRPr="00582E72" w:rsidRDefault="00591859" w:rsidP="00591859">
            <w:pPr>
              <w:pStyle w:val="ListParagraph"/>
              <w:ind w:left="420" w:hanging="270"/>
              <w:rPr>
                <w:lang w:val="pl-PL"/>
              </w:rPr>
            </w:pPr>
          </w:p>
          <w:p w14:paraId="288914B0" w14:textId="0E58A6E7" w:rsidR="005A18DF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Aktivnosti učenja</w:t>
            </w:r>
            <w:r w:rsidRPr="00582E72">
              <w:rPr>
                <w:lang w:val="pl-PL"/>
              </w:rPr>
              <w:t xml:space="preserve">: </w:t>
            </w:r>
            <w:r w:rsidR="00C16CB5" w:rsidRPr="00582E72">
              <w:rPr>
                <w:lang w:val="pl-PL"/>
              </w:rPr>
              <w:t>na osnovu odgovarajućih filmova, tekstova, izvode zaključke o životu i radu Eskima u u</w:t>
            </w:r>
            <w:r w:rsidR="006E3EF3" w:rsidRPr="00582E72">
              <w:rPr>
                <w:lang w:val="pl-PL"/>
              </w:rPr>
              <w:t xml:space="preserve">slovima hladne polarne klime; </w:t>
            </w:r>
            <w:r w:rsidR="00C16CB5" w:rsidRPr="00582E72">
              <w:rPr>
                <w:lang w:val="pl-PL"/>
              </w:rPr>
              <w:t>rade seminarske radove na temu drevnih naroda Amerike, M</w:t>
            </w:r>
            <w:r w:rsidR="006E3EF3" w:rsidRPr="00582E72">
              <w:rPr>
                <w:lang w:val="pl-PL"/>
              </w:rPr>
              <w:t xml:space="preserve">aja, Asteka, Inka Indijanaca; </w:t>
            </w:r>
            <w:r w:rsidR="00C16CB5" w:rsidRPr="00582E72">
              <w:rPr>
                <w:lang w:val="pl-PL"/>
              </w:rPr>
              <w:t>sakupljaju odgovarajuće podatke (slikovn</w:t>
            </w:r>
            <w:r w:rsidR="00591859">
              <w:rPr>
                <w:lang w:val="pl-PL"/>
              </w:rPr>
              <w:t>e, pisane</w:t>
            </w:r>
            <w:r w:rsidR="00C16CB5" w:rsidRPr="00582E72">
              <w:rPr>
                <w:lang w:val="pl-PL"/>
              </w:rPr>
              <w:t xml:space="preserve">) o zanimljivom stanovništvu Afrike, prezentuju </w:t>
            </w:r>
            <w:r w:rsidR="006E3EF3" w:rsidRPr="00582E72">
              <w:rPr>
                <w:lang w:val="pl-PL"/>
              </w:rPr>
              <w:t xml:space="preserve">rezultate svojih istraživanja; </w:t>
            </w:r>
            <w:r w:rsidR="00C16CB5" w:rsidRPr="00582E72">
              <w:rPr>
                <w:lang w:val="pl-PL"/>
              </w:rPr>
              <w:t xml:space="preserve">posmatraju film, čitaju tekstove o australijskim Aboridžinima, samostalno i u timu daju mišljenje o životu, položaju </w:t>
            </w:r>
            <w:r w:rsidR="006E3EF3" w:rsidRPr="00582E72">
              <w:rPr>
                <w:lang w:val="pl-PL"/>
              </w:rPr>
              <w:t xml:space="preserve">ovog stanovništva Australije; </w:t>
            </w:r>
            <w:r w:rsidR="00C16CB5" w:rsidRPr="00582E72">
              <w:rPr>
                <w:lang w:val="pl-PL"/>
              </w:rPr>
              <w:t>diskutuju na temu stereotipa o pojedinim narodima, e</w:t>
            </w:r>
            <w:r w:rsidR="006E3EF3" w:rsidRPr="00582E72">
              <w:rPr>
                <w:lang w:val="pl-PL"/>
              </w:rPr>
              <w:t xml:space="preserve">tničkim, vjerskim zajednicama; </w:t>
            </w:r>
            <w:r w:rsidR="00C16CB5" w:rsidRPr="00582E72">
              <w:rPr>
                <w:lang w:val="pl-PL"/>
              </w:rPr>
              <w:t>samostalno i u grupi prikupljaju, klasifikuju fotog</w:t>
            </w:r>
            <w:r w:rsidR="006E3EF3" w:rsidRPr="00582E72">
              <w:rPr>
                <w:lang w:val="pl-PL"/>
              </w:rPr>
              <w:t xml:space="preserve">rafije, razglednice, postere; </w:t>
            </w:r>
            <w:r w:rsidR="00C16CB5" w:rsidRPr="00582E72">
              <w:rPr>
                <w:lang w:val="pl-PL"/>
              </w:rPr>
              <w:t>rade foto-albume, zidne novine na datu temu</w:t>
            </w:r>
            <w:r w:rsidR="00591859">
              <w:rPr>
                <w:lang w:val="pl-PL"/>
              </w:rPr>
              <w:t>.</w:t>
            </w:r>
          </w:p>
          <w:p w14:paraId="27A87389" w14:textId="1229C92A" w:rsidR="00591859" w:rsidRPr="00591859" w:rsidRDefault="00591859" w:rsidP="00591859">
            <w:pPr>
              <w:ind w:left="420" w:hanging="270"/>
              <w:jc w:val="both"/>
              <w:rPr>
                <w:lang w:val="pl-PL"/>
              </w:rPr>
            </w:pPr>
          </w:p>
          <w:p w14:paraId="7FEE53E6" w14:textId="77777777" w:rsidR="005A18DF" w:rsidRPr="00591859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rPr>
                <w:b/>
              </w:rPr>
            </w:pPr>
            <w:r w:rsidRPr="00582E72">
              <w:rPr>
                <w:b/>
              </w:rPr>
              <w:t>Broj časova realizacije (okvirno)</w:t>
            </w:r>
            <w:r w:rsidR="00DA1092" w:rsidRPr="00582E72">
              <w:t xml:space="preserve">  1+2</w:t>
            </w:r>
          </w:p>
          <w:p w14:paraId="2DEB59BD" w14:textId="4C7282C2" w:rsidR="00591859" w:rsidRPr="00591859" w:rsidRDefault="00591859" w:rsidP="00591859">
            <w:pPr>
              <w:rPr>
                <w:b/>
              </w:rPr>
            </w:pPr>
          </w:p>
        </w:tc>
      </w:tr>
      <w:tr w:rsidR="00C16CB5" w:rsidRPr="00233C19" w14:paraId="0A963800" w14:textId="77777777" w:rsidTr="00591859">
        <w:tc>
          <w:tcPr>
            <w:tcW w:w="5000" w:type="pct"/>
            <w:shd w:val="clear" w:color="auto" w:fill="D9D9D9" w:themeFill="background1" w:themeFillShade="D9"/>
          </w:tcPr>
          <w:p w14:paraId="55294632" w14:textId="7DD80A14" w:rsidR="00C16CB5" w:rsidRPr="00582E72" w:rsidRDefault="00C16CB5" w:rsidP="00EB37BE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lastRenderedPageBreak/>
              <w:t>Obrazovno-vaspitni ishod 12</w:t>
            </w:r>
          </w:p>
          <w:p w14:paraId="2B76E0AE" w14:textId="79938933" w:rsidR="00C16CB5" w:rsidRPr="00A9330A" w:rsidRDefault="00C16CB5" w:rsidP="00591859">
            <w:pPr>
              <w:spacing w:line="259" w:lineRule="auto"/>
              <w:rPr>
                <w:b/>
                <w:i/>
                <w:sz w:val="24"/>
                <w:szCs w:val="24"/>
                <w:lang w:val="pl-PL"/>
              </w:rPr>
            </w:pPr>
            <w:r w:rsidRPr="00A9330A">
              <w:rPr>
                <w:b/>
                <w:i/>
                <w:sz w:val="24"/>
                <w:szCs w:val="24"/>
                <w:lang w:val="pl-PL"/>
              </w:rPr>
              <w:t xml:space="preserve">Na kraju učenja učenik će biti sposoban da 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opiše</w:t>
            </w:r>
            <w:r w:rsidR="002359FC"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specifična 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naselja na Zemlji</w:t>
            </w:r>
            <w:r w:rsidR="00591859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.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C16CB5" w:rsidRPr="00233C19" w14:paraId="48C5117A" w14:textId="77777777" w:rsidTr="00C16CB5">
        <w:tc>
          <w:tcPr>
            <w:tcW w:w="5000" w:type="pct"/>
          </w:tcPr>
          <w:p w14:paraId="02151789" w14:textId="77777777" w:rsidR="00591859" w:rsidRPr="00A9330A" w:rsidRDefault="00591859" w:rsidP="00EB37BE">
            <w:pPr>
              <w:spacing w:line="259" w:lineRule="auto"/>
              <w:rPr>
                <w:b/>
                <w:lang w:val="pl-PL"/>
              </w:rPr>
            </w:pPr>
          </w:p>
          <w:p w14:paraId="3FEF01BC" w14:textId="3A664FED" w:rsidR="00C16CB5" w:rsidRPr="00A9330A" w:rsidRDefault="00C16CB5" w:rsidP="00EB37BE">
            <w:pPr>
              <w:spacing w:line="259" w:lineRule="auto"/>
              <w:rPr>
                <w:lang w:val="pl-PL"/>
              </w:rPr>
            </w:pPr>
            <w:r w:rsidRPr="00A9330A">
              <w:rPr>
                <w:b/>
                <w:lang w:val="pl-PL"/>
              </w:rPr>
              <w:t>Ishodi učenja</w:t>
            </w:r>
            <w:r w:rsidRPr="00A9330A">
              <w:rPr>
                <w:lang w:val="pl-PL"/>
              </w:rPr>
              <w:t xml:space="preserve"> </w:t>
            </w:r>
          </w:p>
          <w:p w14:paraId="7641DBE0" w14:textId="77777777" w:rsidR="00C16CB5" w:rsidRPr="00591859" w:rsidRDefault="00C16CB5" w:rsidP="00EB37BE">
            <w:pPr>
              <w:spacing w:line="259" w:lineRule="auto"/>
              <w:rPr>
                <w:i/>
                <w:lang w:val="pl-PL"/>
              </w:rPr>
            </w:pPr>
            <w:r w:rsidRPr="00591859">
              <w:rPr>
                <w:i/>
                <w:lang w:val="pl-PL"/>
              </w:rPr>
              <w:t>Tokom učenja učenik će moći da:</w:t>
            </w:r>
          </w:p>
          <w:p w14:paraId="0862386E" w14:textId="39398ACF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A9330A">
              <w:rPr>
                <w:lang w:val="pl-PL"/>
              </w:rPr>
              <w:t>opisuje smještaj stanovništva od prirodnih skloništa do savremenih megalopolis</w:t>
            </w:r>
            <w:r w:rsidRPr="00582E72">
              <w:rPr>
                <w:lang w:val="pl-PL"/>
              </w:rPr>
              <w:t>a;</w:t>
            </w:r>
          </w:p>
          <w:p w14:paraId="278FA33C" w14:textId="58EDA78A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 najsjevernija</w:t>
            </w:r>
            <w:r w:rsidR="002E698E" w:rsidRPr="00582E72">
              <w:rPr>
                <w:lang w:val="pl-PL"/>
              </w:rPr>
              <w:t xml:space="preserve"> naselja</w:t>
            </w:r>
            <w:r w:rsidR="00C16CB5" w:rsidRPr="00582E72">
              <w:rPr>
                <w:lang w:val="pl-PL"/>
              </w:rPr>
              <w:t xml:space="preserve"> na</w:t>
            </w:r>
            <w:r w:rsidR="002E698E" w:rsidRPr="00582E72">
              <w:rPr>
                <w:lang w:val="pl-PL"/>
              </w:rPr>
              <w:t xml:space="preserve"> </w:t>
            </w:r>
            <w:r w:rsidR="00C16CB5" w:rsidRPr="00582E72">
              <w:rPr>
                <w:lang w:val="pl-PL"/>
              </w:rPr>
              <w:t>Zemlji (Murmansk, Tula, Noriljsk);</w:t>
            </w:r>
          </w:p>
          <w:p w14:paraId="66FA01F2" w14:textId="54844449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opiše</w:t>
            </w:r>
            <w:r w:rsidR="002E698E" w:rsidRPr="00582E72">
              <w:rPr>
                <w:lang w:val="pl-PL"/>
              </w:rPr>
              <w:t xml:space="preserve"> naselja na "orlovim visinama"</w:t>
            </w:r>
            <w:r w:rsidR="00C16CB5" w:rsidRPr="00582E72">
              <w:rPr>
                <w:lang w:val="pl-PL"/>
              </w:rPr>
              <w:t xml:space="preserve"> (u Andima, Tibetu);</w:t>
            </w:r>
          </w:p>
          <w:p w14:paraId="5DB11834" w14:textId="77777777" w:rsidR="00C16CB5" w:rsidRDefault="00C16CB5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prepoznaje karakteristična naselja</w:t>
            </w:r>
            <w:r w:rsidR="006E3EF3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(Venecija, Pariz, Jerusalim, Njujork, Rio</w:t>
            </w:r>
            <w:r w:rsidR="008357EC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de Ženeiro, Singapur...).</w:t>
            </w:r>
          </w:p>
          <w:p w14:paraId="67DDF320" w14:textId="590631CB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6D7059" w:rsidRPr="00582E72" w14:paraId="770F7C0A" w14:textId="77777777" w:rsidTr="00C16CB5">
        <w:tc>
          <w:tcPr>
            <w:tcW w:w="5000" w:type="pct"/>
          </w:tcPr>
          <w:p w14:paraId="303C48DC" w14:textId="77777777" w:rsidR="00591859" w:rsidRDefault="00591859" w:rsidP="00EB37BE">
            <w:pPr>
              <w:spacing w:line="259" w:lineRule="auto"/>
              <w:rPr>
                <w:b/>
                <w:lang w:val="pl-PL"/>
              </w:rPr>
            </w:pPr>
          </w:p>
          <w:p w14:paraId="4B3C6304" w14:textId="1000B049" w:rsidR="00C16CB5" w:rsidRPr="00582E72" w:rsidRDefault="00C16CB5" w:rsidP="00EB37BE">
            <w:pPr>
              <w:spacing w:line="259" w:lineRule="auto"/>
              <w:rPr>
                <w:lang w:val="pl-PL"/>
              </w:rPr>
            </w:pPr>
            <w:r w:rsidRPr="00582E72">
              <w:rPr>
                <w:b/>
                <w:lang w:val="pl-PL"/>
              </w:rPr>
              <w:t>Didaktičke preporuke za realizaciju obrazovno-vaspitnog ishoda</w:t>
            </w:r>
            <w:r w:rsidR="006E3EF3" w:rsidRPr="00582E72">
              <w:rPr>
                <w:lang w:val="pl-PL"/>
              </w:rPr>
              <w:t>: nastavnik</w:t>
            </w:r>
            <w:r w:rsidRPr="00582E72">
              <w:rPr>
                <w:lang w:val="pl-PL"/>
              </w:rPr>
              <w:t xml:space="preserve"> treba da insistira na kartografskoj pismenosti i upotrebi geografskih karata; </w:t>
            </w:r>
            <w:r w:rsidR="006E3EF3" w:rsidRPr="00582E72">
              <w:rPr>
                <w:lang w:val="pl-PL"/>
              </w:rPr>
              <w:t>potrebno je da  uputi učenike</w:t>
            </w:r>
            <w:r w:rsidRPr="00582E72">
              <w:rPr>
                <w:lang w:val="pl-PL"/>
              </w:rPr>
              <w:t xml:space="preserve"> na prikupljanje i korišćenje raznovrsnih informacija, posebno na važnost korišćenja </w:t>
            </w:r>
            <w:r w:rsidR="006E3EF3" w:rsidRPr="00582E72">
              <w:rPr>
                <w:lang w:val="pl-PL"/>
              </w:rPr>
              <w:t>ICT tehnologije</w:t>
            </w:r>
            <w:r w:rsidR="00CA23DF" w:rsidRPr="00582E72">
              <w:rPr>
                <w:lang w:val="pl-PL"/>
              </w:rPr>
              <w:t xml:space="preserve">; </w:t>
            </w:r>
            <w:r w:rsidRPr="00582E72">
              <w:rPr>
                <w:lang w:val="pl-PL"/>
              </w:rPr>
              <w:t xml:space="preserve">treba </w:t>
            </w:r>
            <w:r w:rsidR="006E3EF3" w:rsidRPr="00582E72">
              <w:rPr>
                <w:lang w:val="pl-PL"/>
              </w:rPr>
              <w:t xml:space="preserve">insistirati </w:t>
            </w:r>
            <w:r w:rsidRPr="00582E72">
              <w:rPr>
                <w:lang w:val="pl-PL"/>
              </w:rPr>
              <w:t>na onim sa</w:t>
            </w:r>
            <w:r w:rsidR="00CA23DF" w:rsidRPr="00582E72">
              <w:rPr>
                <w:lang w:val="pl-PL"/>
              </w:rPr>
              <w:t>držajima sa kojima se učenici</w:t>
            </w:r>
            <w:r w:rsidRPr="00582E72">
              <w:rPr>
                <w:lang w:val="pl-PL"/>
              </w:rPr>
              <w:t xml:space="preserve"> prvi put srijeću, kao i sadrž</w:t>
            </w:r>
            <w:r w:rsidR="00CA23DF" w:rsidRPr="00582E72">
              <w:rPr>
                <w:lang w:val="pl-PL"/>
              </w:rPr>
              <w:t>ajima po izboru samih učenika</w:t>
            </w:r>
            <w:r w:rsidRPr="00582E72">
              <w:rPr>
                <w:lang w:val="pl-PL"/>
              </w:rPr>
              <w:t>.</w:t>
            </w:r>
          </w:p>
          <w:p w14:paraId="66AF674B" w14:textId="77777777" w:rsidR="00C16CB5" w:rsidRPr="00582E72" w:rsidRDefault="00C16CB5" w:rsidP="00CA23DF">
            <w:pPr>
              <w:spacing w:line="259" w:lineRule="auto"/>
              <w:rPr>
                <w:lang w:val="pl-PL"/>
              </w:rPr>
            </w:pPr>
          </w:p>
          <w:p w14:paraId="721A9617" w14:textId="6D5E219C" w:rsidR="00C16CB5" w:rsidRDefault="00C16CB5" w:rsidP="00C73734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582E72">
              <w:rPr>
                <w:b/>
                <w:lang w:val="pl-PL"/>
              </w:rPr>
              <w:t>Sadržaji/pojmovi</w:t>
            </w:r>
            <w:r w:rsidRPr="00582E72">
              <w:rPr>
                <w:lang w:val="pl-PL"/>
              </w:rPr>
              <w:t>: Murmansk, Tula, Noriljsk; Potosi, La Paz; Katmandu; Venecija, Njujork, Jerusalim, Pariz, Rio de Žaneiro, Singapur.</w:t>
            </w:r>
          </w:p>
          <w:p w14:paraId="4F3C59FA" w14:textId="77777777" w:rsidR="00591859" w:rsidRPr="00582E72" w:rsidRDefault="00591859" w:rsidP="00591859">
            <w:pPr>
              <w:pStyle w:val="ListParagraph"/>
              <w:rPr>
                <w:lang w:val="pl-PL"/>
              </w:rPr>
            </w:pPr>
          </w:p>
          <w:p w14:paraId="00FCD523" w14:textId="7B230F48" w:rsidR="00C16CB5" w:rsidRDefault="00C16CB5" w:rsidP="00C7373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Aktivnosti učenja</w:t>
            </w:r>
            <w:r w:rsidRPr="00582E72">
              <w:rPr>
                <w:lang w:val="pl-PL"/>
              </w:rPr>
              <w:t xml:space="preserve">: </w:t>
            </w:r>
            <w:r w:rsidR="006D7059" w:rsidRPr="00582E72">
              <w:rPr>
                <w:lang w:val="pl-PL"/>
              </w:rPr>
              <w:t xml:space="preserve">na osnovu vlastitog znanja </w:t>
            </w:r>
            <w:r w:rsidR="00CA23DF" w:rsidRPr="00582E72">
              <w:rPr>
                <w:lang w:val="pl-PL"/>
              </w:rPr>
              <w:t xml:space="preserve">učenici </w:t>
            </w:r>
            <w:r w:rsidR="006D7059" w:rsidRPr="00582E72">
              <w:rPr>
                <w:lang w:val="pl-PL"/>
              </w:rPr>
              <w:t>upoređuju ljudska staništa od prirodn</w:t>
            </w:r>
            <w:r w:rsidR="00CA23DF" w:rsidRPr="00582E72">
              <w:rPr>
                <w:lang w:val="pl-PL"/>
              </w:rPr>
              <w:t xml:space="preserve">ih skloništa do megalopolisa; </w:t>
            </w:r>
            <w:r w:rsidR="006D7059" w:rsidRPr="00582E72">
              <w:rPr>
                <w:lang w:val="pl-PL"/>
              </w:rPr>
              <w:t xml:space="preserve">čitaju i komentarišu tekstove o najsjevernijim naseljima na Zemlji, samostalno daju </w:t>
            </w:r>
            <w:r w:rsidR="00CA23DF" w:rsidRPr="00582E72">
              <w:rPr>
                <w:lang w:val="pl-PL"/>
              </w:rPr>
              <w:t xml:space="preserve">mišljenje o uslovima za život; </w:t>
            </w:r>
            <w:r w:rsidR="006D7059" w:rsidRPr="00582E72">
              <w:rPr>
                <w:lang w:val="pl-PL"/>
              </w:rPr>
              <w:t xml:space="preserve"> na karti Svijeta pronalaze, pokazuju najsjevernij</w:t>
            </w:r>
            <w:r w:rsidR="00CA23DF" w:rsidRPr="00582E72">
              <w:rPr>
                <w:lang w:val="pl-PL"/>
              </w:rPr>
              <w:t xml:space="preserve">a i najviša naselja na Zemlji; </w:t>
            </w:r>
            <w:r w:rsidR="006D7059" w:rsidRPr="00582E72">
              <w:rPr>
                <w:lang w:val="pl-PL"/>
              </w:rPr>
              <w:t>na fotografiji, filmu, video</w:t>
            </w:r>
            <w:r w:rsidR="00591859">
              <w:rPr>
                <w:lang w:val="pl-PL"/>
              </w:rPr>
              <w:t>-</w:t>
            </w:r>
            <w:r w:rsidR="006D7059" w:rsidRPr="00582E72">
              <w:rPr>
                <w:lang w:val="pl-PL"/>
              </w:rPr>
              <w:t>zapisu, slajdu prepo</w:t>
            </w:r>
            <w:r w:rsidR="00CA23DF" w:rsidRPr="00582E72">
              <w:rPr>
                <w:lang w:val="pl-PL"/>
              </w:rPr>
              <w:t xml:space="preserve">znaju karakteristična naselja; </w:t>
            </w:r>
            <w:r w:rsidR="006D7059" w:rsidRPr="00582E72">
              <w:rPr>
                <w:lang w:val="pl-PL"/>
              </w:rPr>
              <w:t>koristeći konkretni materijal izvode zaključke o životu i radu stanovništva u najvišim naseljima na Zemlj</w:t>
            </w:r>
            <w:r w:rsidR="00CA23DF" w:rsidRPr="00582E72">
              <w:rPr>
                <w:lang w:val="pl-PL"/>
              </w:rPr>
              <w:t xml:space="preserve">i; </w:t>
            </w:r>
            <w:r w:rsidR="006D7059" w:rsidRPr="00582E72">
              <w:rPr>
                <w:lang w:val="pl-PL"/>
              </w:rPr>
              <w:t>rade seminarske radove na temu karakterističnih naselja, npr. Venecija, Jerusalim, N</w:t>
            </w:r>
            <w:r w:rsidR="00CA23DF" w:rsidRPr="00582E72">
              <w:rPr>
                <w:lang w:val="pl-PL"/>
              </w:rPr>
              <w:t xml:space="preserve">jujork, Pariz, Rio, Singapur; </w:t>
            </w:r>
            <w:r w:rsidR="006D7059" w:rsidRPr="00582E72">
              <w:rPr>
                <w:lang w:val="pl-PL"/>
              </w:rPr>
              <w:t>samostalno ili u grupi prave izložbe, albume, zidne novine, panoe, turi</w:t>
            </w:r>
            <w:r w:rsidR="00CA23DF" w:rsidRPr="00582E72">
              <w:rPr>
                <w:lang w:val="pl-PL"/>
              </w:rPr>
              <w:t xml:space="preserve">stičke maršrute na datu temu; </w:t>
            </w:r>
            <w:r w:rsidR="006D7059" w:rsidRPr="00582E72">
              <w:rPr>
                <w:lang w:val="pl-PL"/>
              </w:rPr>
              <w:t>izrađuju male turističke prospekte neobičnih naselja na Zemlji.</w:t>
            </w:r>
          </w:p>
          <w:p w14:paraId="1FFA1B2F" w14:textId="0528C460" w:rsidR="00591859" w:rsidRPr="00591859" w:rsidRDefault="00591859" w:rsidP="00591859">
            <w:pPr>
              <w:rPr>
                <w:lang w:val="pl-PL"/>
              </w:rPr>
            </w:pPr>
          </w:p>
          <w:p w14:paraId="1F833DA3" w14:textId="77777777" w:rsidR="00C16CB5" w:rsidRPr="00591859" w:rsidRDefault="00C16CB5" w:rsidP="00C7373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82E72">
              <w:rPr>
                <w:b/>
              </w:rPr>
              <w:t>Broj časova realizacije (okvirno)</w:t>
            </w:r>
            <w:r w:rsidRPr="00582E72">
              <w:t xml:space="preserve">  </w:t>
            </w:r>
            <w:r w:rsidR="006D7059" w:rsidRPr="00582E72">
              <w:t>1</w:t>
            </w:r>
            <w:r w:rsidRPr="00582E72">
              <w:t>+</w:t>
            </w:r>
            <w:r w:rsidR="00DA1092" w:rsidRPr="00582E72">
              <w:t>1</w:t>
            </w:r>
          </w:p>
          <w:p w14:paraId="5607F493" w14:textId="77777777" w:rsidR="00591859" w:rsidRDefault="00591859" w:rsidP="00591859">
            <w:pPr>
              <w:rPr>
                <w:b/>
              </w:rPr>
            </w:pPr>
          </w:p>
          <w:p w14:paraId="6019D6E9" w14:textId="77777777" w:rsidR="00591859" w:rsidRDefault="00591859" w:rsidP="00591859">
            <w:pPr>
              <w:rPr>
                <w:b/>
              </w:rPr>
            </w:pPr>
          </w:p>
          <w:p w14:paraId="2F1CD738" w14:textId="77777777" w:rsidR="00591859" w:rsidRDefault="00591859" w:rsidP="00591859">
            <w:pPr>
              <w:rPr>
                <w:b/>
              </w:rPr>
            </w:pPr>
          </w:p>
          <w:p w14:paraId="7E895F07" w14:textId="657AB273" w:rsidR="00591859" w:rsidRPr="00591859" w:rsidRDefault="00591859" w:rsidP="00591859">
            <w:pPr>
              <w:rPr>
                <w:b/>
              </w:rPr>
            </w:pPr>
          </w:p>
        </w:tc>
      </w:tr>
      <w:tr w:rsidR="006D7059" w:rsidRPr="00582E72" w14:paraId="4847BD0C" w14:textId="77777777" w:rsidTr="00591859">
        <w:tc>
          <w:tcPr>
            <w:tcW w:w="5000" w:type="pct"/>
            <w:shd w:val="clear" w:color="auto" w:fill="D9D9D9" w:themeFill="background1" w:themeFillShade="D9"/>
          </w:tcPr>
          <w:p w14:paraId="7B0BF82A" w14:textId="78A47B1D" w:rsidR="006D7059" w:rsidRPr="00582E72" w:rsidRDefault="006D7059" w:rsidP="006D7059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lastRenderedPageBreak/>
              <w:t>Obrazovno-vaspitni ishod 13</w:t>
            </w:r>
          </w:p>
          <w:p w14:paraId="153C6051" w14:textId="45E3862B" w:rsidR="006D7059" w:rsidRPr="00582E72" w:rsidRDefault="006D7059" w:rsidP="008A76D2">
            <w:pPr>
              <w:spacing w:line="259" w:lineRule="auto"/>
              <w:rPr>
                <w:b/>
                <w:i/>
              </w:rPr>
            </w:pPr>
            <w:r w:rsidRPr="00582E72">
              <w:rPr>
                <w:b/>
                <w:i/>
              </w:rPr>
              <w:t xml:space="preserve">Na kraju učenja učenik će biti sposoban da </w:t>
            </w:r>
            <w:r w:rsidR="007A04FD" w:rsidRPr="00582E72">
              <w:rPr>
                <w:b/>
                <w:i/>
                <w:lang w:val="sr-Latn-ME"/>
              </w:rPr>
              <w:t>obrazloži značaj</w:t>
            </w:r>
            <w:r w:rsidRPr="00582E72">
              <w:rPr>
                <w:b/>
                <w:i/>
                <w:lang w:val="sr-Latn-ME"/>
              </w:rPr>
              <w:t xml:space="preserve"> </w:t>
            </w:r>
            <w:r w:rsidR="002E698E" w:rsidRPr="00582E72">
              <w:rPr>
                <w:b/>
                <w:i/>
              </w:rPr>
              <w:t>g</w:t>
            </w:r>
            <w:r w:rsidR="00CA23DF" w:rsidRPr="00582E72">
              <w:rPr>
                <w:b/>
                <w:i/>
              </w:rPr>
              <w:t>ra</w:t>
            </w:r>
            <w:r w:rsidR="007A04FD" w:rsidRPr="00582E72">
              <w:rPr>
                <w:b/>
                <w:i/>
              </w:rPr>
              <w:t xml:space="preserve">đevinskih gorostasa i otkrića </w:t>
            </w:r>
            <w:r w:rsidRPr="00582E72">
              <w:rPr>
                <w:b/>
                <w:i/>
              </w:rPr>
              <w:t>koja su oplemenila svijet</w:t>
            </w:r>
            <w:r w:rsidR="00591859">
              <w:rPr>
                <w:b/>
                <w:i/>
              </w:rPr>
              <w:t>.</w:t>
            </w:r>
          </w:p>
        </w:tc>
      </w:tr>
      <w:tr w:rsidR="006D7059" w:rsidRPr="00233C19" w14:paraId="68BE8671" w14:textId="77777777" w:rsidTr="00EB37BE">
        <w:tc>
          <w:tcPr>
            <w:tcW w:w="5000" w:type="pct"/>
          </w:tcPr>
          <w:p w14:paraId="25A61C3C" w14:textId="77777777" w:rsidR="00591859" w:rsidRDefault="00591859" w:rsidP="006D7059">
            <w:pPr>
              <w:spacing w:line="259" w:lineRule="auto"/>
              <w:rPr>
                <w:b/>
              </w:rPr>
            </w:pPr>
          </w:p>
          <w:p w14:paraId="032C42FD" w14:textId="74E58ED9" w:rsidR="006D7059" w:rsidRPr="00591859" w:rsidRDefault="006D7059" w:rsidP="006D7059">
            <w:pPr>
              <w:spacing w:line="259" w:lineRule="auto"/>
              <w:rPr>
                <w:b/>
              </w:rPr>
            </w:pPr>
            <w:r w:rsidRPr="00591859">
              <w:rPr>
                <w:b/>
              </w:rPr>
              <w:t xml:space="preserve">Ishodi učenja </w:t>
            </w:r>
          </w:p>
          <w:p w14:paraId="694EF6BD" w14:textId="77777777" w:rsidR="006D7059" w:rsidRPr="00582E72" w:rsidRDefault="006D7059" w:rsidP="006D7059">
            <w:pPr>
              <w:spacing w:line="259" w:lineRule="auto"/>
              <w:rPr>
                <w:i/>
              </w:rPr>
            </w:pPr>
            <w:r w:rsidRPr="00582E72">
              <w:rPr>
                <w:i/>
              </w:rPr>
              <w:t>Tokom učenja učenik će moći da:</w:t>
            </w:r>
          </w:p>
          <w:p w14:paraId="0D067F19" w14:textId="3897CC3D" w:rsidR="006D7059" w:rsidRPr="00582E72" w:rsidRDefault="006D7059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vrednuje značaj tunela ispod Alpa, Lamanša;</w:t>
            </w:r>
          </w:p>
          <w:p w14:paraId="4D468D8A" w14:textId="2EF8B1F1" w:rsidR="006D7059" w:rsidRPr="00582E72" w:rsidRDefault="007A04FD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opisuje</w:t>
            </w:r>
            <w:r w:rsidR="006D7059" w:rsidRPr="00582E72">
              <w:rPr>
                <w:lang w:val="pl-PL"/>
              </w:rPr>
              <w:t xml:space="preserve"> najduže mostove na svijetu;</w:t>
            </w:r>
          </w:p>
          <w:p w14:paraId="67ED4AD9" w14:textId="192BF667" w:rsidR="006D7059" w:rsidRPr="00582E72" w:rsidRDefault="006D7059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vrednuje značaj Sueckog i Panamskog  kanala;</w:t>
            </w:r>
          </w:p>
          <w:p w14:paraId="793775AF" w14:textId="77777777" w:rsidR="006D7059" w:rsidRDefault="007A04FD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 xml:space="preserve">izdvaja </w:t>
            </w:r>
            <w:r w:rsidR="006D7059" w:rsidRPr="00582E72">
              <w:rPr>
                <w:lang w:val="pl-PL"/>
              </w:rPr>
              <w:t>najnovija tehničko-tehnološka</w:t>
            </w:r>
            <w:r w:rsidR="002E698E" w:rsidRPr="00582E72">
              <w:rPr>
                <w:lang w:val="pl-PL"/>
              </w:rPr>
              <w:t xml:space="preserve"> </w:t>
            </w:r>
            <w:r w:rsidR="006D7059" w:rsidRPr="00582E72">
              <w:rPr>
                <w:lang w:val="pl-PL"/>
              </w:rPr>
              <w:t>otkrića.</w:t>
            </w:r>
          </w:p>
          <w:p w14:paraId="73002CAB" w14:textId="173F79FC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426C59" w:rsidRPr="00582E72" w14:paraId="0BE67291" w14:textId="77777777" w:rsidTr="00EB37BE">
        <w:tc>
          <w:tcPr>
            <w:tcW w:w="5000" w:type="pct"/>
          </w:tcPr>
          <w:p w14:paraId="6D958E11" w14:textId="77777777" w:rsidR="00591859" w:rsidRDefault="00591859" w:rsidP="00CA23DF">
            <w:pPr>
              <w:spacing w:line="259" w:lineRule="auto"/>
              <w:rPr>
                <w:lang w:val="pl-PL"/>
              </w:rPr>
            </w:pPr>
          </w:p>
          <w:p w14:paraId="4585A8D7" w14:textId="480A1725" w:rsidR="006D7059" w:rsidRDefault="006D7059" w:rsidP="00591859">
            <w:pPr>
              <w:spacing w:line="259" w:lineRule="auto"/>
              <w:jc w:val="both"/>
              <w:rPr>
                <w:lang w:val="pl-PL"/>
              </w:rPr>
            </w:pPr>
            <w:r w:rsidRPr="00591859">
              <w:rPr>
                <w:b/>
                <w:lang w:val="pl-PL"/>
              </w:rPr>
              <w:t>Didaktičke preporuke za realizaciju obrazovno-vaspitnog ishoda</w:t>
            </w:r>
            <w:r w:rsidR="00CA23DF" w:rsidRPr="00582E72">
              <w:rPr>
                <w:lang w:val="pl-PL"/>
              </w:rPr>
              <w:t>: nastavnik treba da motiviše učenike da koriste različite izvore znanja, da povezuju sopstvena iskustva i školsko znanje, da samostalno istražuju;  terba da organizuje aktivnost za izradu projekatskog rada, organizuje rad u grupama ili parovima, pruža pomoć u prikupljanju  materijala, daje instrukcije u vezi sa korišćenjem prikupljenog materijala, podstiče učenike</w:t>
            </w:r>
            <w:r w:rsidR="00201981">
              <w:rPr>
                <w:lang w:val="pl-PL"/>
              </w:rPr>
              <w:t xml:space="preserve"> </w:t>
            </w:r>
            <w:r w:rsidR="00CA23DF" w:rsidRPr="00582E72">
              <w:rPr>
                <w:lang w:val="pl-PL"/>
              </w:rPr>
              <w:t>na kreativnost, omogućava slobodu mišljenja, prosuđivanja, vrednovanja; preporučuje se upotreba audio-vizuelnog materijala.</w:t>
            </w:r>
          </w:p>
          <w:p w14:paraId="43E2FDD4" w14:textId="77777777" w:rsidR="008A76D2" w:rsidRPr="00582E72" w:rsidRDefault="008A76D2" w:rsidP="00591859">
            <w:pPr>
              <w:spacing w:line="259" w:lineRule="auto"/>
              <w:jc w:val="both"/>
              <w:rPr>
                <w:lang w:val="pl-PL"/>
              </w:rPr>
            </w:pPr>
          </w:p>
          <w:p w14:paraId="33AB100E" w14:textId="3C306F5A" w:rsidR="006D7059" w:rsidRDefault="006D7059" w:rsidP="00C73734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8A76D2">
              <w:rPr>
                <w:b/>
                <w:lang w:val="pl-PL"/>
              </w:rPr>
              <w:t>Sadržaji/pojmovi:</w:t>
            </w:r>
            <w:r w:rsidRPr="00582E72">
              <w:rPr>
                <w:lang w:val="pl-PL"/>
              </w:rPr>
              <w:t xml:space="preserve"> </w:t>
            </w:r>
            <w:r w:rsidR="008A76D2">
              <w:rPr>
                <w:lang w:val="pl-PL"/>
              </w:rPr>
              <w:t>t</w:t>
            </w:r>
            <w:r w:rsidRPr="00582E72">
              <w:rPr>
                <w:lang w:val="pl-PL"/>
              </w:rPr>
              <w:t>uneli u Alpima; Lamanš; Golden Gejt; mostovi Japana; Suecki kanal; Panamski kanal.</w:t>
            </w:r>
          </w:p>
          <w:p w14:paraId="618573CE" w14:textId="77777777" w:rsidR="008A76D2" w:rsidRPr="00582E72" w:rsidRDefault="008A76D2" w:rsidP="008A76D2">
            <w:pPr>
              <w:pStyle w:val="ListParagraph"/>
              <w:rPr>
                <w:lang w:val="pl-PL"/>
              </w:rPr>
            </w:pPr>
          </w:p>
          <w:p w14:paraId="51DAEF32" w14:textId="07B9B4F3" w:rsidR="006D7059" w:rsidRDefault="006D7059" w:rsidP="00C73734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8A76D2">
              <w:rPr>
                <w:b/>
                <w:lang w:val="pl-PL"/>
              </w:rPr>
              <w:t>Aktivnosti učenja:</w:t>
            </w:r>
            <w:r w:rsidRPr="00582E72">
              <w:rPr>
                <w:lang w:val="pl-PL"/>
              </w:rPr>
              <w:t xml:space="preserve"> </w:t>
            </w:r>
            <w:r w:rsidR="00426C59" w:rsidRPr="00582E72">
              <w:rPr>
                <w:lang w:val="pl-PL"/>
              </w:rPr>
              <w:t xml:space="preserve">koristeći vlastito znanje, odgovarajući film, tekst, </w:t>
            </w:r>
            <w:r w:rsidR="00CA23DF" w:rsidRPr="00582E72">
              <w:rPr>
                <w:lang w:val="pl-PL"/>
              </w:rPr>
              <w:t xml:space="preserve">učenici </w:t>
            </w:r>
            <w:r w:rsidR="00426C59" w:rsidRPr="00582E72">
              <w:rPr>
                <w:lang w:val="pl-PL"/>
              </w:rPr>
              <w:t>samostalno procjenjuju o značaj</w:t>
            </w:r>
            <w:r w:rsidR="00CA23DF" w:rsidRPr="00582E72">
              <w:rPr>
                <w:lang w:val="pl-PL"/>
              </w:rPr>
              <w:t xml:space="preserve">u tunela ispod Alpa, Lamanša; </w:t>
            </w:r>
            <w:r w:rsidR="00426C59" w:rsidRPr="00582E72">
              <w:rPr>
                <w:lang w:val="pl-PL"/>
              </w:rPr>
              <w:t>na osnovu fot</w:t>
            </w:r>
            <w:r w:rsidR="00CA23DF" w:rsidRPr="00582E72">
              <w:rPr>
                <w:lang w:val="pl-PL"/>
              </w:rPr>
              <w:t xml:space="preserve">ografije, filma, </w:t>
            </w:r>
            <w:r w:rsidR="00426C59" w:rsidRPr="00582E72">
              <w:rPr>
                <w:lang w:val="pl-PL"/>
              </w:rPr>
              <w:t>opisu</w:t>
            </w:r>
            <w:r w:rsidR="00CA23DF" w:rsidRPr="00582E72">
              <w:rPr>
                <w:lang w:val="pl-PL"/>
              </w:rPr>
              <w:t xml:space="preserve">ju najduže mostove na svijetu; </w:t>
            </w:r>
            <w:r w:rsidR="00426C59" w:rsidRPr="00582E72">
              <w:rPr>
                <w:lang w:val="pl-PL"/>
              </w:rPr>
              <w:t xml:space="preserve"> pronalaze i pokazuju na karti Suecki i Panamski kanal; posmatraju film o Panamskom i Sueckom kanalu, razgovaraju o filmu</w:t>
            </w:r>
            <w:r w:rsidR="00CA23DF" w:rsidRPr="00582E72">
              <w:rPr>
                <w:lang w:val="pl-PL"/>
              </w:rPr>
              <w:t xml:space="preserve">, izvode zaključke o značaju; </w:t>
            </w:r>
            <w:r w:rsidR="00426C59" w:rsidRPr="00582E72">
              <w:rPr>
                <w:lang w:val="pl-PL"/>
              </w:rPr>
              <w:t>sakupljaju podatke sa Interneta, i</w:t>
            </w:r>
            <w:r w:rsidR="008A76D2">
              <w:rPr>
                <w:lang w:val="pl-PL"/>
              </w:rPr>
              <w:t>z medija o najnovijim tehničko-</w:t>
            </w:r>
            <w:r w:rsidR="00426C59" w:rsidRPr="00582E72">
              <w:rPr>
                <w:lang w:val="pl-PL"/>
              </w:rPr>
              <w:t>tehnološkim otkr</w:t>
            </w:r>
            <w:r w:rsidR="00CA23DF" w:rsidRPr="00582E72">
              <w:rPr>
                <w:lang w:val="pl-PL"/>
              </w:rPr>
              <w:t xml:space="preserve">ićima i o istom izvještavaju; </w:t>
            </w:r>
            <w:r w:rsidR="00426C59" w:rsidRPr="00582E72">
              <w:rPr>
                <w:lang w:val="pl-PL"/>
              </w:rPr>
              <w:t>samostalno prosuđuju o značaju; rade seminarski rad na temu Japan, zemlja ekonomskih i tehničkih čuda.</w:t>
            </w:r>
          </w:p>
          <w:p w14:paraId="2B0B50B5" w14:textId="49B7D083" w:rsidR="008A76D2" w:rsidRPr="008A76D2" w:rsidRDefault="008A76D2" w:rsidP="008A76D2">
            <w:pPr>
              <w:rPr>
                <w:lang w:val="pl-PL"/>
              </w:rPr>
            </w:pPr>
          </w:p>
          <w:p w14:paraId="7292FC50" w14:textId="65D52E0E" w:rsidR="006D7059" w:rsidRPr="00582E72" w:rsidRDefault="006D7059" w:rsidP="00C73734">
            <w:pPr>
              <w:pStyle w:val="ListParagraph"/>
              <w:numPr>
                <w:ilvl w:val="0"/>
                <w:numId w:val="16"/>
              </w:numPr>
            </w:pPr>
            <w:r w:rsidRPr="008A76D2">
              <w:rPr>
                <w:b/>
              </w:rPr>
              <w:t>Broj časova realizacije (okvirno)</w:t>
            </w:r>
            <w:r w:rsidRPr="00582E72">
              <w:t xml:space="preserve">  1+</w:t>
            </w:r>
            <w:r w:rsidR="00426C59" w:rsidRPr="00582E72">
              <w:t>1</w:t>
            </w:r>
          </w:p>
        </w:tc>
      </w:tr>
    </w:tbl>
    <w:p w14:paraId="22C5CE90" w14:textId="77777777" w:rsidR="006D7059" w:rsidRPr="00582E72" w:rsidRDefault="006D7059" w:rsidP="006D7059">
      <w:pPr>
        <w:spacing w:after="0"/>
        <w:rPr>
          <w:color w:val="00B0F0"/>
        </w:rPr>
      </w:pPr>
    </w:p>
    <w:p w14:paraId="19923265" w14:textId="77777777" w:rsidR="006D7059" w:rsidRPr="00582E72" w:rsidRDefault="006D7059" w:rsidP="006D7059">
      <w:pPr>
        <w:spacing w:after="0"/>
      </w:pPr>
    </w:p>
    <w:p w14:paraId="41F9B745" w14:textId="5DFC883D" w:rsidR="00D731E3" w:rsidRPr="004106E7" w:rsidRDefault="00D731E3" w:rsidP="00C73734">
      <w:pPr>
        <w:pStyle w:val="Heading1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6" w:name="_Toc518634253"/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>DIDAKTIČKE PREPORUKE ZA REALIZACIJU PREDMETA</w:t>
      </w:r>
      <w:bookmarkEnd w:id="6"/>
    </w:p>
    <w:p w14:paraId="23F89C79" w14:textId="77777777" w:rsidR="00394A07" w:rsidRPr="008A76D2" w:rsidRDefault="00394A07" w:rsidP="00394A07">
      <w:pPr>
        <w:pStyle w:val="ListParagraph"/>
        <w:rPr>
          <w:rFonts w:cs="Times New Roman"/>
          <w:b/>
          <w:sz w:val="24"/>
          <w:szCs w:val="24"/>
          <w:lang w:val="pl-PL"/>
        </w:rPr>
      </w:pPr>
    </w:p>
    <w:p w14:paraId="13978F99" w14:textId="7E1A9EE1" w:rsidR="00394A07" w:rsidRPr="00582E72" w:rsidRDefault="004C3741" w:rsidP="00F343D6">
      <w:pPr>
        <w:jc w:val="both"/>
        <w:rPr>
          <w:rFonts w:cs="Times New Roman"/>
          <w:b/>
          <w:sz w:val="24"/>
          <w:szCs w:val="24"/>
          <w:lang w:val="pl-PL"/>
        </w:rPr>
      </w:pPr>
      <w:r w:rsidRPr="00A9330A">
        <w:rPr>
          <w:rFonts w:cs="Times New Roman"/>
          <w:sz w:val="24"/>
          <w:szCs w:val="24"/>
          <w:lang w:val="pl-PL"/>
        </w:rPr>
        <w:t>Nastavnicima</w:t>
      </w:r>
      <w:r w:rsidR="00394A07" w:rsidRPr="00A9330A">
        <w:rPr>
          <w:rFonts w:cs="Times New Roman"/>
          <w:sz w:val="24"/>
          <w:szCs w:val="24"/>
          <w:lang w:val="pl-PL"/>
        </w:rPr>
        <w:t xml:space="preserve"> se preporučuje orijentacioni </w:t>
      </w:r>
      <w:r w:rsidRPr="00A9330A">
        <w:rPr>
          <w:rFonts w:cs="Times New Roman"/>
          <w:sz w:val="24"/>
          <w:szCs w:val="24"/>
          <w:lang w:val="pl-PL"/>
        </w:rPr>
        <w:t>broj časova po obrazov</w:t>
      </w:r>
      <w:r w:rsidR="00394A07" w:rsidRPr="00A9330A">
        <w:rPr>
          <w:rFonts w:cs="Times New Roman"/>
          <w:sz w:val="24"/>
          <w:szCs w:val="24"/>
          <w:lang w:val="pl-PL"/>
        </w:rPr>
        <w:t>no</w:t>
      </w:r>
      <w:r w:rsidRPr="00A9330A">
        <w:rPr>
          <w:rFonts w:cs="Times New Roman"/>
          <w:sz w:val="24"/>
          <w:szCs w:val="24"/>
          <w:lang w:val="pl-PL"/>
        </w:rPr>
        <w:t>-</w:t>
      </w:r>
      <w:r w:rsidR="00394A07" w:rsidRPr="00A9330A">
        <w:rPr>
          <w:rFonts w:cs="Times New Roman"/>
          <w:sz w:val="24"/>
          <w:szCs w:val="24"/>
          <w:lang w:val="pl-PL"/>
        </w:rPr>
        <w:t>vaspitnim ishodima.</w:t>
      </w:r>
      <w:r w:rsidR="00F343D6" w:rsidRPr="00A9330A">
        <w:rPr>
          <w:rFonts w:cs="Times New Roman"/>
          <w:sz w:val="24"/>
          <w:szCs w:val="24"/>
          <w:lang w:val="pl-PL"/>
        </w:rPr>
        <w:t xml:space="preserve"> </w:t>
      </w:r>
      <w:r w:rsidR="00394A07" w:rsidRPr="00A9330A">
        <w:rPr>
          <w:rFonts w:cs="Times New Roman"/>
          <w:sz w:val="24"/>
          <w:szCs w:val="24"/>
          <w:lang w:val="pl-PL"/>
        </w:rPr>
        <w:t>Obrazovno</w:t>
      </w:r>
      <w:r w:rsidR="006B366D" w:rsidRPr="00A9330A">
        <w:rPr>
          <w:rFonts w:cs="Times New Roman"/>
          <w:sz w:val="24"/>
          <w:szCs w:val="24"/>
          <w:lang w:val="pl-PL"/>
        </w:rPr>
        <w:t>-</w:t>
      </w:r>
      <w:r w:rsidR="00394A07" w:rsidRPr="00A9330A">
        <w:rPr>
          <w:rFonts w:cs="Times New Roman"/>
          <w:sz w:val="24"/>
          <w:szCs w:val="24"/>
          <w:lang w:val="pl-PL"/>
        </w:rPr>
        <w:t>v</w:t>
      </w:r>
      <w:r w:rsidR="00F343D6" w:rsidRPr="00A9330A">
        <w:rPr>
          <w:rFonts w:cs="Times New Roman"/>
          <w:sz w:val="24"/>
          <w:szCs w:val="24"/>
          <w:lang w:val="pl-PL"/>
        </w:rPr>
        <w:t>a</w:t>
      </w:r>
      <w:r w:rsidR="00394A07" w:rsidRPr="00A9330A">
        <w:rPr>
          <w:rFonts w:cs="Times New Roman"/>
          <w:sz w:val="24"/>
          <w:szCs w:val="24"/>
          <w:lang w:val="pl-PL"/>
        </w:rPr>
        <w:t xml:space="preserve">spitni ishodi i ishodi učenja dati su tabelarno. </w:t>
      </w:r>
      <w:r w:rsidR="006B366D" w:rsidRPr="00A9330A">
        <w:rPr>
          <w:rFonts w:cs="Times New Roman"/>
          <w:sz w:val="24"/>
          <w:szCs w:val="24"/>
          <w:lang w:val="pl-PL"/>
        </w:rPr>
        <w:t>N</w:t>
      </w:r>
      <w:r w:rsidR="007B03D0" w:rsidRPr="00A9330A">
        <w:rPr>
          <w:rFonts w:cs="Times New Roman"/>
          <w:sz w:val="24"/>
          <w:szCs w:val="24"/>
          <w:lang w:val="pl-PL"/>
        </w:rPr>
        <w:t>astavnik</w:t>
      </w:r>
      <w:r w:rsidR="006B366D" w:rsidRPr="00A9330A">
        <w:rPr>
          <w:rFonts w:cs="Times New Roman"/>
          <w:sz w:val="24"/>
          <w:szCs w:val="24"/>
          <w:lang w:val="pl-PL"/>
        </w:rPr>
        <w:t xml:space="preserve"> o</w:t>
      </w:r>
      <w:r w:rsidR="00502529" w:rsidRPr="00A9330A">
        <w:rPr>
          <w:rFonts w:cs="Times New Roman"/>
          <w:sz w:val="24"/>
          <w:szCs w:val="24"/>
          <w:lang w:val="pl-PL"/>
        </w:rPr>
        <w:t>stvaruje</w:t>
      </w:r>
      <w:r w:rsidR="007B03D0" w:rsidRPr="00A9330A">
        <w:rPr>
          <w:rFonts w:cs="Times New Roman"/>
          <w:sz w:val="24"/>
          <w:szCs w:val="24"/>
          <w:lang w:val="pl-PL"/>
        </w:rPr>
        <w:t xml:space="preserve"> </w:t>
      </w:r>
      <w:r w:rsidR="00201981">
        <w:rPr>
          <w:rFonts w:cs="Times New Roman"/>
          <w:sz w:val="24"/>
          <w:szCs w:val="24"/>
          <w:lang w:val="pl-PL"/>
        </w:rPr>
        <w:t>obrazovno</w:t>
      </w:r>
      <w:r w:rsidR="007B03D0" w:rsidRPr="00A9330A">
        <w:rPr>
          <w:rFonts w:cs="Times New Roman"/>
          <w:sz w:val="24"/>
          <w:szCs w:val="24"/>
          <w:lang w:val="pl-PL"/>
        </w:rPr>
        <w:t>-</w:t>
      </w:r>
      <w:r w:rsidR="00201981">
        <w:rPr>
          <w:rFonts w:cs="Times New Roman"/>
          <w:sz w:val="24"/>
          <w:szCs w:val="24"/>
          <w:lang w:val="pl-PL"/>
        </w:rPr>
        <w:t>vaspitne</w:t>
      </w:r>
      <w:r w:rsidR="007B03D0" w:rsidRPr="00A9330A">
        <w:rPr>
          <w:rFonts w:cs="Times New Roman"/>
          <w:sz w:val="24"/>
          <w:szCs w:val="24"/>
          <w:lang w:val="pl-PL"/>
        </w:rPr>
        <w:t xml:space="preserve"> ishode</w:t>
      </w:r>
      <w:r w:rsidR="00394A07" w:rsidRPr="00A9330A">
        <w:rPr>
          <w:rFonts w:cs="Times New Roman"/>
          <w:sz w:val="24"/>
          <w:szCs w:val="24"/>
          <w:lang w:val="pl-PL"/>
        </w:rPr>
        <w:t xml:space="preserve"> kroz aktivnosti u</w:t>
      </w:r>
      <w:r w:rsidRPr="00A9330A">
        <w:rPr>
          <w:rFonts w:cs="Times New Roman"/>
          <w:sz w:val="24"/>
          <w:szCs w:val="24"/>
          <w:lang w:val="pl-PL"/>
        </w:rPr>
        <w:t>čenika. Jednom aktivnošću može</w:t>
      </w:r>
      <w:r w:rsidR="00F343D6" w:rsidRPr="00A9330A">
        <w:rPr>
          <w:rFonts w:cs="Times New Roman"/>
          <w:sz w:val="24"/>
          <w:szCs w:val="24"/>
          <w:lang w:val="pl-PL"/>
        </w:rPr>
        <w:t xml:space="preserve"> se dostići viš</w:t>
      </w:r>
      <w:r w:rsidR="0088423A" w:rsidRPr="00A9330A">
        <w:rPr>
          <w:rFonts w:cs="Times New Roman"/>
          <w:sz w:val="24"/>
          <w:szCs w:val="24"/>
          <w:lang w:val="pl-PL"/>
        </w:rPr>
        <w:t>e ishoda, a</w:t>
      </w:r>
      <w:r w:rsidR="00394A07" w:rsidRPr="00A9330A">
        <w:rPr>
          <w:rFonts w:cs="Times New Roman"/>
          <w:sz w:val="24"/>
          <w:szCs w:val="24"/>
          <w:lang w:val="pl-PL"/>
        </w:rPr>
        <w:t xml:space="preserve"> jedan ishod može se dostići prek</w:t>
      </w:r>
      <w:r w:rsidR="00F343D6" w:rsidRPr="00A9330A">
        <w:rPr>
          <w:rFonts w:cs="Times New Roman"/>
          <w:sz w:val="24"/>
          <w:szCs w:val="24"/>
          <w:lang w:val="pl-PL"/>
        </w:rPr>
        <w:t>o viš</w:t>
      </w:r>
      <w:r w:rsidR="00394A07" w:rsidRPr="00A9330A">
        <w:rPr>
          <w:rFonts w:cs="Times New Roman"/>
          <w:sz w:val="24"/>
          <w:szCs w:val="24"/>
          <w:lang w:val="pl-PL"/>
        </w:rPr>
        <w:t xml:space="preserve">e različitih aktivnosti. </w:t>
      </w:r>
      <w:r w:rsidR="009E0E1E" w:rsidRPr="00A9330A">
        <w:rPr>
          <w:rFonts w:cs="Times New Roman"/>
          <w:sz w:val="24"/>
          <w:szCs w:val="24"/>
          <w:lang w:val="pl-PL"/>
        </w:rPr>
        <w:t>Slob</w:t>
      </w:r>
      <w:r w:rsidR="00ED5D39" w:rsidRPr="00A9330A">
        <w:rPr>
          <w:rFonts w:cs="Times New Roman"/>
          <w:sz w:val="24"/>
          <w:szCs w:val="24"/>
          <w:lang w:val="pl-PL"/>
        </w:rPr>
        <w:t>oda i kreativnost nastavnik</w:t>
      </w:r>
      <w:r w:rsidR="008A76D2" w:rsidRPr="00A9330A">
        <w:rPr>
          <w:rFonts w:cs="Times New Roman"/>
          <w:sz w:val="24"/>
          <w:szCs w:val="24"/>
          <w:lang w:val="pl-PL"/>
        </w:rPr>
        <w:t>a</w:t>
      </w:r>
      <w:r w:rsidR="00ED5D39" w:rsidRPr="00A9330A">
        <w:rPr>
          <w:rFonts w:cs="Times New Roman"/>
          <w:sz w:val="24"/>
          <w:szCs w:val="24"/>
          <w:lang w:val="pl-PL"/>
        </w:rPr>
        <w:t xml:space="preserve"> </w:t>
      </w:r>
      <w:r w:rsidR="009E0E1E" w:rsidRPr="00A9330A">
        <w:rPr>
          <w:rFonts w:cs="Times New Roman"/>
          <w:sz w:val="24"/>
          <w:szCs w:val="24"/>
          <w:lang w:val="pl-PL"/>
        </w:rPr>
        <w:t>ispoljavaće se kroz samostalno planiranje i određivanje tipova časova, izbor nastavnih metoda i oblika rada, raspored nastavnih sadržaja, izbor nastavnih sredstava i a</w:t>
      </w:r>
      <w:r w:rsidR="00ED5D39" w:rsidRPr="00A9330A">
        <w:rPr>
          <w:rFonts w:cs="Times New Roman"/>
          <w:sz w:val="24"/>
          <w:szCs w:val="24"/>
          <w:lang w:val="pl-PL"/>
        </w:rPr>
        <w:t xml:space="preserve">ktivnosti za svaki </w:t>
      </w:r>
      <w:r w:rsidR="008A76D2" w:rsidRPr="00A9330A">
        <w:rPr>
          <w:rFonts w:cs="Times New Roman"/>
          <w:sz w:val="24"/>
          <w:szCs w:val="24"/>
          <w:lang w:val="pl-PL"/>
        </w:rPr>
        <w:t>obrazovno-</w:t>
      </w:r>
      <w:r w:rsidR="00ED5D39" w:rsidRPr="00A9330A">
        <w:rPr>
          <w:rFonts w:cs="Times New Roman"/>
          <w:sz w:val="24"/>
          <w:szCs w:val="24"/>
          <w:lang w:val="pl-PL"/>
        </w:rPr>
        <w:t>vaspitni ishod</w:t>
      </w:r>
      <w:r w:rsidR="009E0E1E" w:rsidRPr="00A9330A">
        <w:rPr>
          <w:rFonts w:cs="Times New Roman"/>
          <w:sz w:val="24"/>
          <w:szCs w:val="24"/>
          <w:lang w:val="pl-PL"/>
        </w:rPr>
        <w:t>. Primjeri aktivno</w:t>
      </w:r>
      <w:r w:rsidR="00ED5D39" w:rsidRPr="00A9330A">
        <w:rPr>
          <w:rFonts w:cs="Times New Roman"/>
          <w:sz w:val="24"/>
          <w:szCs w:val="24"/>
          <w:lang w:val="pl-PL"/>
        </w:rPr>
        <w:t>sti su prijedlozi i nastavnik</w:t>
      </w:r>
      <w:r w:rsidR="009E0E1E" w:rsidRPr="00A9330A">
        <w:rPr>
          <w:rFonts w:cs="Times New Roman"/>
          <w:sz w:val="24"/>
          <w:szCs w:val="24"/>
          <w:lang w:val="pl-PL"/>
        </w:rPr>
        <w:t xml:space="preserve"> može upotrijebiti i druge načine za ostvarivanje ciljeva. Prilikom planiranja </w:t>
      </w:r>
      <w:r w:rsidR="00ED5D39" w:rsidRPr="00A9330A">
        <w:rPr>
          <w:rFonts w:cs="Times New Roman"/>
          <w:sz w:val="24"/>
          <w:szCs w:val="24"/>
          <w:lang w:val="pl-PL"/>
        </w:rPr>
        <w:t>nastavnog sadržaja, nastavnik</w:t>
      </w:r>
      <w:r w:rsidR="009E0E1E" w:rsidRPr="00A9330A">
        <w:rPr>
          <w:rFonts w:cs="Times New Roman"/>
          <w:sz w:val="24"/>
          <w:szCs w:val="24"/>
          <w:lang w:val="pl-PL"/>
        </w:rPr>
        <w:t xml:space="preserve"> treba da vodi računa o spo</w:t>
      </w:r>
      <w:r w:rsidR="00ED5D39" w:rsidRPr="00A9330A">
        <w:rPr>
          <w:rFonts w:cs="Times New Roman"/>
          <w:sz w:val="24"/>
          <w:szCs w:val="24"/>
          <w:lang w:val="pl-PL"/>
        </w:rPr>
        <w:t>sobnostima i uzrastu učenika, njegovim</w:t>
      </w:r>
      <w:r w:rsidR="009E0E1E" w:rsidRPr="00A9330A">
        <w:rPr>
          <w:rFonts w:cs="Times New Roman"/>
          <w:sz w:val="24"/>
          <w:szCs w:val="24"/>
          <w:lang w:val="pl-PL"/>
        </w:rPr>
        <w:t xml:space="preserve"> potrebama i interesovanjima, uslovima i nastavnim sredstvima kojima škola raspolaže. Sadržaj programa nije zamišljen kao str</w:t>
      </w:r>
      <w:r w:rsidR="00ED5D39" w:rsidRPr="00A9330A">
        <w:rPr>
          <w:rFonts w:cs="Times New Roman"/>
          <w:sz w:val="24"/>
          <w:szCs w:val="24"/>
          <w:lang w:val="pl-PL"/>
        </w:rPr>
        <w:t>ogo definisan, već nastavnici i učenici</w:t>
      </w:r>
      <w:r w:rsidR="009E0E1E" w:rsidRPr="00A9330A">
        <w:rPr>
          <w:rFonts w:cs="Times New Roman"/>
          <w:sz w:val="24"/>
          <w:szCs w:val="24"/>
          <w:lang w:val="pl-PL"/>
        </w:rPr>
        <w:t xml:space="preserve"> prema sopstvenim interesovanjima i mogućnostima mogu </w:t>
      </w:r>
      <w:r w:rsidR="009E0E1E" w:rsidRPr="00443FD6">
        <w:rPr>
          <w:rFonts w:cs="Times New Roman"/>
          <w:noProof/>
          <w:sz w:val="24"/>
          <w:szCs w:val="24"/>
          <w:lang w:val="hr-HR"/>
        </w:rPr>
        <w:lastRenderedPageBreak/>
        <w:t>sami istraživati i birati karakteristične primjere. Učenje</w:t>
      </w:r>
      <w:r w:rsidR="00ED5D39" w:rsidRPr="00443FD6">
        <w:rPr>
          <w:rFonts w:cs="Times New Roman"/>
          <w:noProof/>
          <w:sz w:val="24"/>
          <w:szCs w:val="24"/>
          <w:lang w:val="hr-HR"/>
        </w:rPr>
        <w:t xml:space="preserve"> mora imati smisla za učenika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. Zato, umjesto insistiranja na pamćenju činjenica, kod učenika treba razvijati sposobnost za samostalno korišćenje različitih izvora znanja, za povezivanje sopstvenih iskustava i školskog znanja, treba ih podsticati da samostalno istražuju i uče. Da bi se ostvario visok nivo postignuća, umjesto faktografije, akcenat treba da bude na učenju smislenih, međusobno povezanih sadržaja potrebnih za dalje obrazovanje i svakodnevni život. U nastavi geografije se srijećemo sa mnoštvom geografskih informacija, pojmova, naziva, statističkih podataka. U tom pogledu veoma je važno da se razvijaju sposobnosti za najla</w:t>
      </w:r>
      <w:r w:rsidR="00ED5D39" w:rsidRPr="00443FD6">
        <w:rPr>
          <w:rFonts w:cs="Times New Roman"/>
          <w:noProof/>
          <w:sz w:val="24"/>
          <w:szCs w:val="24"/>
          <w:lang w:val="hr-HR"/>
        </w:rPr>
        <w:t xml:space="preserve">kše i najbrže usvajanje, 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i primjenu geografs</w:t>
      </w:r>
      <w:r w:rsidR="00ED5D39" w:rsidRPr="00443FD6">
        <w:rPr>
          <w:rFonts w:cs="Times New Roman"/>
          <w:noProof/>
          <w:sz w:val="24"/>
          <w:szCs w:val="24"/>
          <w:lang w:val="hr-HR"/>
        </w:rPr>
        <w:t>kih informacija. Nastavnici</w:t>
      </w:r>
      <w:r w:rsidR="009E0E1E" w:rsidRPr="00443FD6">
        <w:rPr>
          <w:rFonts w:cs="Times New Roman"/>
          <w:noProof/>
          <w:sz w:val="24"/>
          <w:szCs w:val="24"/>
          <w:lang w:val="hr-HR"/>
        </w:rPr>
        <w:t xml:space="preserve"> treba da koriste metode i aktivnosti koje će podsticati i razvijati sposobnosti klasifikacije i sistematizacije, izdvajanje bitnog od nebitnog, kao i uočavanje važnih pod</w:t>
      </w:r>
      <w:r w:rsidR="004A15B1" w:rsidRPr="00443FD6">
        <w:rPr>
          <w:rFonts w:cs="Times New Roman"/>
          <w:noProof/>
          <w:sz w:val="24"/>
          <w:szCs w:val="24"/>
          <w:lang w:val="hr-HR"/>
        </w:rPr>
        <w:t>ataka i činjenica, kao i da podstiču inicijativu i kreativnost učenika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 xml:space="preserve">. Da bi se ostvario kvalitet i trajnost stečenih znanja, neophodno je ostvariti korelaciju među različitim nastavnim predmetima. Sama priroda geografije, kao nauke koja predstavlja sintezu i sponu između prirodnih i društvenih nauka, a samim tim podrazumijeva i korišćenje dostignuća drugih nauka, predstavlja idealan model za </w:t>
      </w:r>
      <w:r w:rsidR="004A15B1" w:rsidRPr="00443FD6">
        <w:rPr>
          <w:rFonts w:cs="Times New Roman"/>
          <w:noProof/>
          <w:sz w:val="24"/>
          <w:szCs w:val="24"/>
          <w:lang w:val="hr-HR"/>
        </w:rPr>
        <w:t>usvajanje sistema znanja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, što je jedan</w:t>
      </w:r>
      <w:r w:rsidR="009E0E1E" w:rsidRPr="00A9330A">
        <w:rPr>
          <w:rFonts w:cs="Times New Roman"/>
          <w:sz w:val="24"/>
          <w:szCs w:val="24"/>
          <w:lang w:val="hr-HR"/>
        </w:rPr>
        <w:t xml:space="preserve"> od osnovnih ciljeva učenja uopšte. </w:t>
      </w:r>
      <w:r w:rsidR="009E0E1E" w:rsidRPr="00582E72">
        <w:rPr>
          <w:rFonts w:cs="Times New Roman"/>
          <w:sz w:val="24"/>
          <w:szCs w:val="24"/>
          <w:lang w:val="pl-PL"/>
        </w:rPr>
        <w:t>Ne postoji samo jedan model dobrog časa, ali postoje zahtjevi koje treba uvažavati da bi čas bio dobar. Prilik</w:t>
      </w:r>
      <w:r w:rsidR="00ED5D39" w:rsidRPr="00582E72">
        <w:rPr>
          <w:rFonts w:cs="Times New Roman"/>
          <w:sz w:val="24"/>
          <w:szCs w:val="24"/>
          <w:lang w:val="pl-PL"/>
        </w:rPr>
        <w:t>om planiranja časa, nastavnik</w:t>
      </w:r>
      <w:r w:rsidR="009E0E1E" w:rsidRPr="00582E72">
        <w:rPr>
          <w:rFonts w:cs="Times New Roman"/>
          <w:sz w:val="24"/>
          <w:szCs w:val="24"/>
          <w:lang w:val="pl-PL"/>
        </w:rPr>
        <w:t xml:space="preserve"> treba da ima na umu cilj (šta treba postići časom), koji je najbolji način za to i kojim </w:t>
      </w:r>
      <w:r w:rsidR="00ED5D39" w:rsidRPr="00582E72">
        <w:rPr>
          <w:rFonts w:cs="Times New Roman"/>
          <w:sz w:val="24"/>
          <w:szCs w:val="24"/>
          <w:lang w:val="pl-PL"/>
        </w:rPr>
        <w:t>sredstvima raspolaže.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treba u najvećoj mjeri da učestvuju u svakoj fazi nastave, treba im dati mogućnost da postavljaju pitanja i tragaju za odgovorima, da rade u</w:t>
      </w:r>
      <w:r w:rsidR="00ED5D39" w:rsidRPr="00582E72">
        <w:rPr>
          <w:rFonts w:cs="Times New Roman"/>
          <w:sz w:val="24"/>
          <w:szCs w:val="24"/>
          <w:lang w:val="pl-PL"/>
        </w:rPr>
        <w:t xml:space="preserve"> grupama i istražuju.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će dostići više nivoe znanja, ukoliko im se pruži prilika da stečeno znanje primjenjuju u svakodnevnom životu ili da vrednuju značaj određenih pojava i procesa. Jedna od mogućih aktivnosti za podsticanje razvoja kreativnog mišljenja je argumentovana diskusija. U programu zanimljive geografije ima dosta po</w:t>
      </w:r>
      <w:r w:rsidR="00ED5D39" w:rsidRPr="00582E72">
        <w:rPr>
          <w:rFonts w:cs="Times New Roman"/>
          <w:sz w:val="24"/>
          <w:szCs w:val="24"/>
          <w:lang w:val="pl-PL"/>
        </w:rPr>
        <w:t>godnih tema, o kojima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mogu diskutovati na času.</w:t>
      </w:r>
    </w:p>
    <w:p w14:paraId="20B691D8" w14:textId="0509F863" w:rsidR="007B216F" w:rsidRPr="00582E72" w:rsidRDefault="009E0E1E" w:rsidP="00F343D6">
      <w:pPr>
        <w:jc w:val="both"/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  <w:lang w:val="pl-PL"/>
        </w:rPr>
        <w:t>Sadržaji zanimljive geografije su pogodni i za realizovanje proje</w:t>
      </w:r>
      <w:r w:rsidR="00ED5D39" w:rsidRPr="00582E72">
        <w:rPr>
          <w:rFonts w:cs="Times New Roman"/>
          <w:sz w:val="24"/>
          <w:szCs w:val="24"/>
          <w:lang w:val="pl-PL"/>
        </w:rPr>
        <w:t>katske nastave. Učenici</w:t>
      </w:r>
      <w:r w:rsidRPr="00582E72">
        <w:rPr>
          <w:rFonts w:cs="Times New Roman"/>
          <w:sz w:val="24"/>
          <w:szCs w:val="24"/>
          <w:lang w:val="pl-PL"/>
        </w:rPr>
        <w:t xml:space="preserve"> mogu raditi projekatske radove i po sopstvenom izboru. Pored usvajanja određenih znanja, kroz p</w:t>
      </w:r>
      <w:r w:rsidR="00ED5D39" w:rsidRPr="00582E72">
        <w:rPr>
          <w:rFonts w:cs="Times New Roman"/>
          <w:sz w:val="24"/>
          <w:szCs w:val="24"/>
          <w:lang w:val="pl-PL"/>
        </w:rPr>
        <w:t>rojekatsku nastavu će učenici</w:t>
      </w:r>
      <w:r w:rsidRPr="00582E72">
        <w:rPr>
          <w:rFonts w:cs="Times New Roman"/>
          <w:sz w:val="24"/>
          <w:szCs w:val="24"/>
          <w:lang w:val="pl-PL"/>
        </w:rPr>
        <w:t xml:space="preserve"> vježbati metode i tehnike samostalnog istraživačkog rada. Radi efikasnosti zanimljive geografske nastave, preporučuju se različiti načini motivacije u toku cjelokupne nastave. Veoma je važna upotreba savremenog audio-vizuelnog materijala, dijapozitiva, video</w:t>
      </w:r>
      <w:r w:rsidR="008A76D2">
        <w:rPr>
          <w:rFonts w:cs="Times New Roman"/>
          <w:sz w:val="24"/>
          <w:szCs w:val="24"/>
          <w:lang w:val="pl-PL"/>
        </w:rPr>
        <w:t>-</w:t>
      </w:r>
      <w:r w:rsidRPr="00582E72">
        <w:rPr>
          <w:rFonts w:cs="Times New Roman"/>
          <w:sz w:val="24"/>
          <w:szCs w:val="24"/>
          <w:lang w:val="pl-PL"/>
        </w:rPr>
        <w:t>snimaka, filmova, pisanih dokumenata, statistike, priča, mu</w:t>
      </w:r>
      <w:r w:rsidR="00ED5D39" w:rsidRPr="00582E72">
        <w:rPr>
          <w:rFonts w:cs="Times New Roman"/>
          <w:sz w:val="24"/>
          <w:szCs w:val="24"/>
          <w:lang w:val="pl-PL"/>
        </w:rPr>
        <w:t>zike itd. koje pomažu učeniku</w:t>
      </w:r>
      <w:r w:rsidRPr="00582E72">
        <w:rPr>
          <w:rFonts w:cs="Times New Roman"/>
          <w:sz w:val="24"/>
          <w:szCs w:val="24"/>
          <w:lang w:val="pl-PL"/>
        </w:rPr>
        <w:t xml:space="preserve"> da formira slike o životu ljudi na Ze</w:t>
      </w:r>
      <w:r w:rsidR="00ED5D39" w:rsidRPr="00582E72">
        <w:rPr>
          <w:rFonts w:cs="Times New Roman"/>
          <w:sz w:val="24"/>
          <w:szCs w:val="24"/>
          <w:lang w:val="pl-PL"/>
        </w:rPr>
        <w:t>mlji. Zato je važno da učenik</w:t>
      </w:r>
      <w:r w:rsidRPr="00582E72">
        <w:rPr>
          <w:rFonts w:cs="Times New Roman"/>
          <w:sz w:val="24"/>
          <w:szCs w:val="24"/>
          <w:lang w:val="pl-PL"/>
        </w:rPr>
        <w:t xml:space="preserve"> nauči da samostalno traži, procjenjuje, prilagođava i koristi informaciju. </w:t>
      </w:r>
      <w:r w:rsidRPr="00582E72">
        <w:rPr>
          <w:rFonts w:cs="Times New Roman"/>
          <w:sz w:val="24"/>
          <w:szCs w:val="24"/>
        </w:rPr>
        <w:t>Poseban značaj za nastavu zanimljive geografije ima p</w:t>
      </w:r>
      <w:r w:rsidR="00ED5D39" w:rsidRPr="00582E72">
        <w:rPr>
          <w:rFonts w:cs="Times New Roman"/>
          <w:sz w:val="24"/>
          <w:szCs w:val="24"/>
        </w:rPr>
        <w:t>rimjena ICT</w:t>
      </w:r>
      <w:r w:rsidRPr="00582E72">
        <w:rPr>
          <w:rFonts w:cs="Times New Roman"/>
          <w:sz w:val="24"/>
          <w:szCs w:val="24"/>
        </w:rPr>
        <w:t>.</w:t>
      </w:r>
    </w:p>
    <w:p w14:paraId="10A91459" w14:textId="0F4FB2C9" w:rsidR="00FC7262" w:rsidRDefault="00FC7262" w:rsidP="00F343D6">
      <w:pPr>
        <w:jc w:val="both"/>
        <w:rPr>
          <w:rFonts w:cs="Times New Roman"/>
          <w:sz w:val="24"/>
          <w:szCs w:val="24"/>
        </w:rPr>
      </w:pPr>
    </w:p>
    <w:p w14:paraId="7F8A77EC" w14:textId="7A40B73A" w:rsidR="008A76D2" w:rsidRDefault="008A76D2" w:rsidP="00F343D6">
      <w:pPr>
        <w:jc w:val="both"/>
        <w:rPr>
          <w:rFonts w:cs="Times New Roman"/>
          <w:sz w:val="24"/>
          <w:szCs w:val="24"/>
        </w:rPr>
      </w:pPr>
    </w:p>
    <w:p w14:paraId="1FC21FE9" w14:textId="78ACDD0F" w:rsidR="008A76D2" w:rsidRDefault="008A76D2" w:rsidP="00F343D6">
      <w:pPr>
        <w:jc w:val="both"/>
        <w:rPr>
          <w:rFonts w:cs="Times New Roman"/>
          <w:sz w:val="24"/>
          <w:szCs w:val="24"/>
        </w:rPr>
      </w:pPr>
    </w:p>
    <w:p w14:paraId="1AA989DA" w14:textId="77777777" w:rsidR="008A76D2" w:rsidRPr="00582E72" w:rsidRDefault="008A76D2" w:rsidP="00F343D6">
      <w:pPr>
        <w:jc w:val="both"/>
        <w:rPr>
          <w:rFonts w:cs="Times New Roman"/>
          <w:sz w:val="24"/>
          <w:szCs w:val="24"/>
        </w:rPr>
      </w:pPr>
    </w:p>
    <w:p w14:paraId="1705BE46" w14:textId="6B1BE79A" w:rsidR="00D731E3" w:rsidRPr="004106E7" w:rsidRDefault="00D731E3" w:rsidP="00C73734">
      <w:pPr>
        <w:pStyle w:val="Heading1"/>
        <w:numPr>
          <w:ilvl w:val="0"/>
          <w:numId w:val="7"/>
        </w:numPr>
        <w:tabs>
          <w:tab w:val="left" w:pos="360"/>
        </w:tabs>
        <w:ind w:left="36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7" w:name="_Toc518634254"/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lastRenderedPageBreak/>
        <w:t>PRILAGOĐAVANJE PROGRA</w:t>
      </w:r>
      <w:r w:rsidR="00A944B3"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 xml:space="preserve">MA DJECI SA POSEBNIM OBRAZOVNIM </w:t>
      </w:r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>POTREBAMA I NADARENIM UČENICIMA</w:t>
      </w:r>
      <w:bookmarkEnd w:id="7"/>
    </w:p>
    <w:p w14:paraId="2D7AEE7B" w14:textId="77777777" w:rsidR="000112FD" w:rsidRPr="00582E72" w:rsidRDefault="000112FD" w:rsidP="00F343D6">
      <w:pPr>
        <w:jc w:val="both"/>
        <w:rPr>
          <w:rFonts w:cs="Times New Roman"/>
          <w:sz w:val="24"/>
          <w:szCs w:val="24"/>
          <w:lang w:val="pl-PL"/>
        </w:rPr>
      </w:pPr>
    </w:p>
    <w:p w14:paraId="776469DD" w14:textId="4F69CDCB" w:rsidR="00CD013E" w:rsidRPr="00582E72" w:rsidRDefault="00543983" w:rsidP="00C73734">
      <w:pPr>
        <w:pStyle w:val="ListParagraph"/>
        <w:numPr>
          <w:ilvl w:val="0"/>
          <w:numId w:val="8"/>
        </w:numPr>
        <w:ind w:left="630" w:hanging="630"/>
        <w:jc w:val="both"/>
        <w:rPr>
          <w:rFonts w:cs="Times New Roman"/>
          <w:b/>
          <w:sz w:val="24"/>
          <w:szCs w:val="24"/>
          <w:lang w:val="pl-PL"/>
        </w:rPr>
      </w:pPr>
      <w:r w:rsidRPr="00582E72">
        <w:rPr>
          <w:rFonts w:cs="Times New Roman"/>
          <w:b/>
          <w:sz w:val="24"/>
          <w:szCs w:val="24"/>
          <w:lang w:val="pl-PL"/>
        </w:rPr>
        <w:t>P</w:t>
      </w:r>
      <w:r w:rsidR="00CD013E" w:rsidRPr="00582E72">
        <w:rPr>
          <w:rFonts w:cs="Times New Roman"/>
          <w:b/>
          <w:sz w:val="24"/>
          <w:szCs w:val="24"/>
          <w:lang w:val="pl-PL"/>
        </w:rPr>
        <w:t>rilagođavanje programa djeci sa posebnim obrazovnim potrebama</w:t>
      </w:r>
    </w:p>
    <w:p w14:paraId="597FD2ED" w14:textId="7273E829" w:rsidR="007B03D0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Članom 11 </w:t>
      </w:r>
      <w:r w:rsidRPr="00582E72">
        <w:rPr>
          <w:rFonts w:cs="Times New Roman"/>
          <w:i/>
          <w:sz w:val="24"/>
          <w:szCs w:val="24"/>
          <w:lang w:val="pl-PL"/>
        </w:rPr>
        <w:t>Zakona o vaspitanju i obrazovanju djece sa</w:t>
      </w:r>
      <w:r w:rsidR="00F343D6" w:rsidRPr="00582E72">
        <w:rPr>
          <w:rFonts w:cs="Times New Roman"/>
          <w:i/>
          <w:sz w:val="24"/>
          <w:szCs w:val="24"/>
          <w:lang w:val="pl-PL"/>
        </w:rPr>
        <w:t xml:space="preserve"> posebnim obrazovnim potrebama</w:t>
      </w:r>
      <w:r w:rsidR="00F343D6" w:rsidRPr="00582E72">
        <w:rPr>
          <w:rFonts w:cs="Times New Roman"/>
          <w:sz w:val="24"/>
          <w:szCs w:val="24"/>
          <w:lang w:val="pl-PL"/>
        </w:rPr>
        <w:t xml:space="preserve"> </w:t>
      </w:r>
      <w:r w:rsidRPr="00582E72">
        <w:rPr>
          <w:rFonts w:cs="Times New Roman"/>
          <w:sz w:val="24"/>
          <w:szCs w:val="24"/>
          <w:lang w:val="pl-PL"/>
        </w:rPr>
        <w:t>propisano je da se u zavisnosti od smetnji i teškoća u razvoju, kao i od individualnih sklonosti i potreba djece obrazovni programi, pored ostalog mogu:</w:t>
      </w:r>
    </w:p>
    <w:p w14:paraId="1E4CAEA1" w14:textId="256DC8DE" w:rsidR="007B03D0" w:rsidRPr="00582E72" w:rsidRDefault="00CD013E" w:rsidP="00C73734">
      <w:pPr>
        <w:pStyle w:val="ListParagraph"/>
        <w:numPr>
          <w:ilvl w:val="0"/>
          <w:numId w:val="14"/>
        </w:num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modifikovati skraćivanjem ili proširivanjem </w:t>
      </w:r>
      <w:r w:rsidR="007B03D0" w:rsidRPr="00582E72">
        <w:rPr>
          <w:rFonts w:cs="Times New Roman"/>
          <w:sz w:val="24"/>
          <w:szCs w:val="24"/>
          <w:lang w:val="pl-PL"/>
        </w:rPr>
        <w:t xml:space="preserve">sadržaja predmetnog programa; </w:t>
      </w:r>
    </w:p>
    <w:p w14:paraId="623E3480" w14:textId="4732562B" w:rsidR="00CD013E" w:rsidRPr="00582E72" w:rsidRDefault="00CD013E" w:rsidP="00C73734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prilagođavati mijenjanjem metodike kojom se sadržaji predmetnog programa realizuju.</w:t>
      </w:r>
    </w:p>
    <w:p w14:paraId="0770FE07" w14:textId="2781CE9D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Član 16 istog Zakona propisuje da je škola, odnosno resursni centar dužan da, po pravilu, u roku od 30 dana po upisu djeteta</w:t>
      </w:r>
      <w:r w:rsidR="003E47DA" w:rsidRPr="00582E72">
        <w:rPr>
          <w:rFonts w:cs="Times New Roman"/>
          <w:sz w:val="24"/>
          <w:szCs w:val="24"/>
          <w:lang w:val="pl-PL"/>
        </w:rPr>
        <w:t xml:space="preserve"> u osnovnu školu</w:t>
      </w:r>
      <w:r w:rsidRPr="00582E72">
        <w:rPr>
          <w:rFonts w:cs="Times New Roman"/>
          <w:sz w:val="24"/>
          <w:szCs w:val="24"/>
          <w:lang w:val="pl-PL"/>
        </w:rPr>
        <w:t xml:space="preserve">, donese individualni razvojno-obrazovni program </w:t>
      </w:r>
      <w:r w:rsidR="00F343D6" w:rsidRPr="00582E72">
        <w:rPr>
          <w:rFonts w:cs="Times New Roman"/>
          <w:sz w:val="24"/>
          <w:szCs w:val="24"/>
          <w:lang w:val="pl-PL"/>
        </w:rPr>
        <w:t xml:space="preserve">(IROP) </w:t>
      </w:r>
      <w:r w:rsidRPr="00582E72">
        <w:rPr>
          <w:rFonts w:cs="Times New Roman"/>
          <w:sz w:val="24"/>
          <w:szCs w:val="24"/>
          <w:lang w:val="pl-PL"/>
        </w:rPr>
        <w:t>za dijete sa pose</w:t>
      </w:r>
      <w:r w:rsidR="00F343D6" w:rsidRPr="00582E72">
        <w:rPr>
          <w:rFonts w:cs="Times New Roman"/>
          <w:sz w:val="24"/>
          <w:szCs w:val="24"/>
          <w:lang w:val="pl-PL"/>
        </w:rPr>
        <w:t>bnim obrazovnim potrebama</w:t>
      </w:r>
      <w:r w:rsidRPr="00582E72">
        <w:rPr>
          <w:rFonts w:cs="Times New Roman"/>
          <w:sz w:val="24"/>
          <w:szCs w:val="24"/>
          <w:lang w:val="pl-PL"/>
        </w:rPr>
        <w:t xml:space="preserve">, u saradnji sa roditeljem i o tome obavijesti Zavod za školstvo, Centar za stručno obrazovanje i Ispitni centar.  </w:t>
      </w:r>
    </w:p>
    <w:p w14:paraId="3CCCF661" w14:textId="77777777" w:rsidR="00CD013E" w:rsidRPr="00582E72" w:rsidRDefault="00CD013E" w:rsidP="005316AF">
      <w:pPr>
        <w:spacing w:after="0"/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Individualnim razvojno-obrazovnim programom se određuju: oblici vaspitno-obrazovnog rada za vaspitno-obrazovne oblasti, odnosno predmete/module, način izvođenja dodatne stručne pomoći, prohodnost između programa, prilagođavanje u organizaciji, standardi znanja, postignuća i vještina, provjera, ocjenjivanje znanja, postignuća i napredovanja djeteta, kao i raspored časova. Za pripremu, primjenu, praćenje i prilagođavanje programa, škola obrazuje stručni tim koji čine: nastavnici, stručni saradnici škole ili resursnog centra, uz učešće roditelja. Individualni razvojno-obrazovni program se može u toku godine mijenjati, odnosno prilagođavati u skladu sa napretkom i razvojem djeteta.</w:t>
      </w:r>
    </w:p>
    <w:p w14:paraId="1E14C128" w14:textId="73B10173" w:rsidR="00CD013E" w:rsidRPr="00582E72" w:rsidRDefault="00CD013E" w:rsidP="005316AF">
      <w:pPr>
        <w:spacing w:after="0"/>
        <w:jc w:val="both"/>
        <w:rPr>
          <w:rFonts w:cs="Times New Roman"/>
          <w:b/>
          <w:sz w:val="24"/>
          <w:szCs w:val="24"/>
          <w:lang w:val="pl-PL"/>
        </w:rPr>
      </w:pPr>
    </w:p>
    <w:p w14:paraId="1D42CDD0" w14:textId="6BC71169" w:rsidR="00CD013E" w:rsidRPr="00582E72" w:rsidRDefault="00415C19" w:rsidP="00C73734">
      <w:pPr>
        <w:pStyle w:val="ListParagraph"/>
        <w:numPr>
          <w:ilvl w:val="0"/>
          <w:numId w:val="8"/>
        </w:numPr>
        <w:ind w:left="630" w:hanging="630"/>
        <w:rPr>
          <w:rFonts w:cs="Times New Roman"/>
          <w:b/>
          <w:sz w:val="24"/>
          <w:szCs w:val="24"/>
        </w:rPr>
      </w:pPr>
      <w:r w:rsidRPr="00582E72">
        <w:rPr>
          <w:rFonts w:cs="Times New Roman"/>
          <w:b/>
          <w:sz w:val="24"/>
          <w:szCs w:val="24"/>
        </w:rPr>
        <w:t>P</w:t>
      </w:r>
      <w:r w:rsidR="008A60BF" w:rsidRPr="00582E72">
        <w:rPr>
          <w:rFonts w:cs="Times New Roman"/>
          <w:b/>
          <w:sz w:val="24"/>
          <w:szCs w:val="24"/>
        </w:rPr>
        <w:t>rilagođavanje programa darovitim</w:t>
      </w:r>
      <w:r w:rsidR="00CD013E" w:rsidRPr="00582E72">
        <w:rPr>
          <w:rFonts w:cs="Times New Roman"/>
          <w:b/>
          <w:sz w:val="24"/>
          <w:szCs w:val="24"/>
        </w:rPr>
        <w:t xml:space="preserve"> učenicima</w:t>
      </w:r>
    </w:p>
    <w:p w14:paraId="26DE5378" w14:textId="24EE232B" w:rsidR="00CD013E" w:rsidRPr="00582E72" w:rsidRDefault="00CD013E" w:rsidP="008A76D2">
      <w:pPr>
        <w:jc w:val="both"/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</w:rPr>
        <w:t>Prema Strategiji za razvoj i podrš</w:t>
      </w:r>
      <w:r w:rsidR="00E946E6" w:rsidRPr="00582E72">
        <w:rPr>
          <w:rFonts w:cs="Times New Roman"/>
          <w:sz w:val="24"/>
          <w:szCs w:val="24"/>
        </w:rPr>
        <w:t>k</w:t>
      </w:r>
      <w:r w:rsidRPr="00582E72">
        <w:rPr>
          <w:rFonts w:cs="Times New Roman"/>
          <w:sz w:val="24"/>
          <w:szCs w:val="24"/>
        </w:rPr>
        <w:t>u darovitim učeni</w:t>
      </w:r>
      <w:r w:rsidR="007A060C" w:rsidRPr="00582E72">
        <w:rPr>
          <w:rFonts w:cs="Times New Roman"/>
          <w:sz w:val="24"/>
          <w:szCs w:val="24"/>
        </w:rPr>
        <w:t>cima (2015-2019), predviđen je s</w:t>
      </w:r>
      <w:r w:rsidRPr="00582E72">
        <w:rPr>
          <w:rFonts w:cs="Times New Roman"/>
          <w:sz w:val="24"/>
          <w:szCs w:val="24"/>
        </w:rPr>
        <w:t>pecifični cilj</w:t>
      </w:r>
      <w:r w:rsidR="007A060C" w:rsidRPr="00582E72">
        <w:rPr>
          <w:rFonts w:cs="Times New Roman"/>
          <w:sz w:val="24"/>
          <w:szCs w:val="24"/>
        </w:rPr>
        <w:t>:</w:t>
      </w:r>
      <w:r w:rsidRPr="00582E72">
        <w:rPr>
          <w:rFonts w:cs="Times New Roman"/>
          <w:sz w:val="24"/>
          <w:szCs w:val="24"/>
        </w:rPr>
        <w:t xml:space="preserve"> „Omogućiti obogaćivan</w:t>
      </w:r>
      <w:r w:rsidR="007B03D0" w:rsidRPr="00582E72">
        <w:rPr>
          <w:rFonts w:cs="Times New Roman"/>
          <w:sz w:val="24"/>
          <w:szCs w:val="24"/>
        </w:rPr>
        <w:t>je</w:t>
      </w:r>
      <w:r w:rsidRPr="00582E72">
        <w:rPr>
          <w:rFonts w:cs="Times New Roman"/>
          <w:sz w:val="24"/>
          <w:szCs w:val="24"/>
        </w:rPr>
        <w:t xml:space="preserve"> kurikuluma kao jedan od modela podsticanja darovitosti u školi“.</w:t>
      </w:r>
    </w:p>
    <w:p w14:paraId="3A34F132" w14:textId="219DAD2E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</w:rPr>
        <w:t>Kurikulum se obogaćuje po širini, ishodima i sadržajima učenja, kao i po dubini, metodama nastave/učenja koje treba da angažuju više misaone procese u obradi tih sadržaja, a u skladu sa sposobnostima, sklonostima, interesovanjima i motivacijom darovitih učenika. U procesu planiranja nastave, potrebno je da nastavnici pažljivo definišu i</w:t>
      </w:r>
      <w:r w:rsidR="00C9666B" w:rsidRPr="00582E72">
        <w:rPr>
          <w:rFonts w:cs="Times New Roman"/>
          <w:sz w:val="24"/>
          <w:szCs w:val="24"/>
        </w:rPr>
        <w:t>shode, sadržaje i metode učenja</w:t>
      </w:r>
      <w:r w:rsidRPr="00582E72">
        <w:rPr>
          <w:rFonts w:cs="Times New Roman"/>
          <w:sz w:val="24"/>
          <w:szCs w:val="24"/>
        </w:rPr>
        <w:t xml:space="preserve"> koji će biti izazovni za darovite učenike i </w:t>
      </w:r>
      <w:r w:rsidR="00C9666B" w:rsidRPr="00582E72">
        <w:rPr>
          <w:rFonts w:cs="Times New Roman"/>
          <w:sz w:val="24"/>
          <w:szCs w:val="24"/>
        </w:rPr>
        <w:t xml:space="preserve">koji će </w:t>
      </w:r>
      <w:r w:rsidRPr="00582E72">
        <w:rPr>
          <w:rFonts w:cs="Times New Roman"/>
          <w:sz w:val="24"/>
          <w:szCs w:val="24"/>
        </w:rPr>
        <w:t>odgovarati njihovom stepenu razvoja, ali i biti povezani sa jezgrom modula. Sadržaji, kojima se obogaćuje program, treba da budu primjereni učenikovim interesovanjima, u cilju podsticanja njihove motivac</w:t>
      </w:r>
      <w:r w:rsidR="00C9666B" w:rsidRPr="00582E72">
        <w:rPr>
          <w:rFonts w:cs="Times New Roman"/>
          <w:sz w:val="24"/>
          <w:szCs w:val="24"/>
        </w:rPr>
        <w:t>ije za rad i daljeg razvoja učenikovih</w:t>
      </w:r>
      <w:r w:rsidRPr="00582E72">
        <w:rPr>
          <w:rFonts w:cs="Times New Roman"/>
          <w:sz w:val="24"/>
          <w:szCs w:val="24"/>
        </w:rPr>
        <w:t xml:space="preserve"> potencijala. </w:t>
      </w:r>
      <w:r w:rsidRPr="00582E72">
        <w:rPr>
          <w:rFonts w:cs="Times New Roman"/>
          <w:sz w:val="24"/>
          <w:szCs w:val="24"/>
          <w:lang w:val="pl-PL"/>
        </w:rPr>
        <w:t>Oni treba da budu dovoljno izazovni i raznovrsni da podst</w:t>
      </w:r>
      <w:r w:rsidR="00C9666B" w:rsidRPr="00582E72">
        <w:rPr>
          <w:rFonts w:cs="Times New Roman"/>
          <w:sz w:val="24"/>
          <w:szCs w:val="24"/>
          <w:lang w:val="pl-PL"/>
        </w:rPr>
        <w:t>i</w:t>
      </w:r>
      <w:r w:rsidR="0081385F" w:rsidRPr="00582E72">
        <w:rPr>
          <w:rFonts w:cs="Times New Roman"/>
          <w:sz w:val="24"/>
          <w:szCs w:val="24"/>
          <w:lang w:val="pl-PL"/>
        </w:rPr>
        <w:t>ču više misaone procese,</w:t>
      </w:r>
      <w:r w:rsidRPr="00582E72">
        <w:rPr>
          <w:rFonts w:cs="Times New Roman"/>
          <w:sz w:val="24"/>
          <w:szCs w:val="24"/>
          <w:lang w:val="pl-PL"/>
        </w:rPr>
        <w:t xml:space="preserve"> </w:t>
      </w:r>
      <w:r w:rsidR="0081385F" w:rsidRPr="00582E72">
        <w:rPr>
          <w:rFonts w:cs="Times New Roman"/>
          <w:sz w:val="24"/>
          <w:szCs w:val="24"/>
          <w:lang w:val="pl-PL"/>
        </w:rPr>
        <w:t>p</w:t>
      </w:r>
      <w:r w:rsidRPr="00582E72">
        <w:rPr>
          <w:rFonts w:cs="Times New Roman"/>
          <w:sz w:val="24"/>
          <w:szCs w:val="24"/>
          <w:lang w:val="pl-PL"/>
        </w:rPr>
        <w:t>ri čemu tempo rada treba da bude fleksibilan i da odgovara brzini napredo</w:t>
      </w:r>
      <w:r w:rsidR="00F343D6" w:rsidRPr="00582E72">
        <w:rPr>
          <w:rFonts w:cs="Times New Roman"/>
          <w:sz w:val="24"/>
          <w:szCs w:val="24"/>
          <w:lang w:val="pl-PL"/>
        </w:rPr>
        <w:t xml:space="preserve">vanja svakog darovitog učenika. </w:t>
      </w:r>
      <w:r w:rsidRPr="00582E72">
        <w:rPr>
          <w:rFonts w:cs="Times New Roman"/>
          <w:sz w:val="24"/>
          <w:szCs w:val="24"/>
          <w:lang w:val="pl-PL"/>
        </w:rPr>
        <w:t>Važno je da nastavnici koriste interdisciplinarni pristup u nastavi, koji je zasnovan na integraciji problema iz različitih oblasti nauke, jer se tako podstiče želja darovitih učenika za proširivanjem i produbljivanjem znanja, kao i razvijanjem sposobnosti da reaguju na različite pojave.</w:t>
      </w:r>
    </w:p>
    <w:p w14:paraId="1C15D366" w14:textId="644CCA88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lastRenderedPageBreak/>
        <w:t>Planiranje i pripremanje nastave treba da sadrži različite pristupe poučavanja, različite metode učenja</w:t>
      </w:r>
      <w:r w:rsidR="007A060C" w:rsidRPr="00582E72">
        <w:rPr>
          <w:rFonts w:cs="Times New Roman"/>
          <w:sz w:val="24"/>
          <w:szCs w:val="24"/>
          <w:lang w:val="pl-PL"/>
        </w:rPr>
        <w:t xml:space="preserve">, i </w:t>
      </w:r>
      <w:r w:rsidRPr="00582E72">
        <w:rPr>
          <w:rFonts w:cs="Times New Roman"/>
          <w:sz w:val="24"/>
          <w:szCs w:val="24"/>
          <w:lang w:val="pl-PL"/>
        </w:rPr>
        <w:t xml:space="preserve">na kraju, različite načine prezentovanja onog što se naučilo. Nastavu treba organizovati tako da omogući učenicima da primjenjuju metode učenja kao što su: rješavanje problema, izrada radova, istraživanja, kooperativno učenje, divergentno učenje i sl. Prilikom realizacije obogaćenog kurikuluma za redovnu nastavu, darovite učenike ne treba izdvajati iz odjeljenja, već im omogućiti individualan ili rad u grupi na zadacima i projektima uz stručno vođenje nastavnika. Postignuća u učenju se mogu unaprijediti kada daroviti učenici borave i uče u grupi onih sa sličnim sposobnostima i interesovanjima. Stoga je pored planiranja redovne nastave, potrebno sačiniti i plan rada dodatne nastave i sekcija </w:t>
      </w:r>
      <w:r w:rsidR="007A060C" w:rsidRPr="00582E72">
        <w:rPr>
          <w:rFonts w:cs="Times New Roman"/>
          <w:sz w:val="24"/>
          <w:szCs w:val="24"/>
          <w:lang w:val="pl-PL"/>
        </w:rPr>
        <w:t>(</w:t>
      </w:r>
      <w:r w:rsidRPr="00582E72">
        <w:rPr>
          <w:rFonts w:cs="Times New Roman"/>
          <w:sz w:val="24"/>
          <w:szCs w:val="24"/>
          <w:lang w:val="pl-PL"/>
        </w:rPr>
        <w:t>slobodnih aktivnosti</w:t>
      </w:r>
      <w:r w:rsidR="007A060C" w:rsidRPr="00582E72">
        <w:rPr>
          <w:rFonts w:cs="Times New Roman"/>
          <w:sz w:val="24"/>
          <w:szCs w:val="24"/>
          <w:lang w:val="pl-PL"/>
        </w:rPr>
        <w:t>)</w:t>
      </w:r>
      <w:r w:rsidRPr="00582E72">
        <w:rPr>
          <w:rFonts w:cs="Times New Roman"/>
          <w:sz w:val="24"/>
          <w:szCs w:val="24"/>
          <w:lang w:val="pl-PL"/>
        </w:rPr>
        <w:t xml:space="preserve"> čijom će se realizacijom odgovoriti potrebama i interesovanjima darovitih učenika. U ovim planovima je potrebno posebno definisati ishode učenja koje podstiču više misaone procese (analiza, sinteza, evaluacija) kao i razvoj vještina.</w:t>
      </w:r>
    </w:p>
    <w:p w14:paraId="7D7FD10B" w14:textId="4D12815F" w:rsidR="00D731E3" w:rsidRPr="00582E72" w:rsidRDefault="00D731E3" w:rsidP="00F343D6">
      <w:pPr>
        <w:pStyle w:val="NoSpacing"/>
        <w:jc w:val="both"/>
        <w:rPr>
          <w:sz w:val="24"/>
          <w:szCs w:val="24"/>
          <w:lang w:val="pl-PL"/>
        </w:rPr>
      </w:pPr>
    </w:p>
    <w:p w14:paraId="2D8F6110" w14:textId="6970E8B0" w:rsidR="00D731E3" w:rsidRPr="004106E7" w:rsidRDefault="00C9666B" w:rsidP="00C73734">
      <w:pPr>
        <w:pStyle w:val="Heading1"/>
        <w:numPr>
          <w:ilvl w:val="0"/>
          <w:numId w:val="7"/>
        </w:numPr>
        <w:tabs>
          <w:tab w:val="left" w:pos="360"/>
        </w:tabs>
        <w:ind w:hanging="72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518634255"/>
      <w:r w:rsidRPr="004106E7">
        <w:rPr>
          <w:rFonts w:asciiTheme="minorHAnsi" w:hAnsiTheme="minorHAnsi"/>
          <w:b/>
          <w:color w:val="auto"/>
          <w:sz w:val="28"/>
          <w:szCs w:val="28"/>
        </w:rPr>
        <w:t>VREDNOVANJE OBRAZOVNO-</w:t>
      </w:r>
      <w:r w:rsidR="00D731E3" w:rsidRPr="004106E7">
        <w:rPr>
          <w:rFonts w:asciiTheme="minorHAnsi" w:hAnsiTheme="minorHAnsi"/>
          <w:b/>
          <w:color w:val="auto"/>
          <w:sz w:val="28"/>
          <w:szCs w:val="28"/>
        </w:rPr>
        <w:t>VASPITNIH ISHODA</w:t>
      </w:r>
      <w:bookmarkEnd w:id="8"/>
    </w:p>
    <w:p w14:paraId="1EE1D8E9" w14:textId="77777777" w:rsidR="00415C19" w:rsidRPr="00582E72" w:rsidRDefault="00415C19" w:rsidP="00F8409A">
      <w:pPr>
        <w:spacing w:after="0"/>
        <w:rPr>
          <w:sz w:val="24"/>
          <w:szCs w:val="24"/>
        </w:rPr>
      </w:pPr>
    </w:p>
    <w:p w14:paraId="05C2E079" w14:textId="7EB5C2C8" w:rsidR="002811E1" w:rsidRPr="000E62F0" w:rsidRDefault="00502529" w:rsidP="00B55A83">
      <w:pPr>
        <w:jc w:val="both"/>
        <w:rPr>
          <w:rFonts w:cs="Corbel"/>
          <w:noProof/>
          <w:sz w:val="24"/>
          <w:szCs w:val="24"/>
          <w:lang w:val="hr-HR"/>
        </w:rPr>
      </w:pPr>
      <w:r w:rsidRPr="000E62F0">
        <w:rPr>
          <w:rFonts w:cs="Times New Roman"/>
          <w:noProof/>
          <w:sz w:val="24"/>
          <w:szCs w:val="24"/>
          <w:lang w:val="hr-HR"/>
        </w:rPr>
        <w:t>Provjera i ocjenjiva</w:t>
      </w:r>
      <w:r w:rsidR="0081385F" w:rsidRPr="000E62F0">
        <w:rPr>
          <w:rFonts w:cs="Times New Roman"/>
          <w:noProof/>
          <w:sz w:val="24"/>
          <w:szCs w:val="24"/>
          <w:lang w:val="hr-HR"/>
        </w:rPr>
        <w:t>nje</w:t>
      </w:r>
      <w:r w:rsidR="000F5CFB" w:rsidRPr="000E62F0">
        <w:rPr>
          <w:rFonts w:cs="Times New Roman"/>
          <w:noProof/>
          <w:sz w:val="24"/>
          <w:szCs w:val="24"/>
          <w:lang w:val="hr-HR"/>
        </w:rPr>
        <w:t xml:space="preserve"> ishoda</w:t>
      </w:r>
      <w:r w:rsidR="0081385F" w:rsidRPr="000E62F0">
        <w:rPr>
          <w:rFonts w:cs="Times New Roman"/>
          <w:noProof/>
          <w:sz w:val="24"/>
          <w:szCs w:val="24"/>
          <w:lang w:val="hr-HR"/>
        </w:rPr>
        <w:t xml:space="preserve"> učenja</w:t>
      </w:r>
      <w:r w:rsidR="00197A8E" w:rsidRPr="000E62F0">
        <w:rPr>
          <w:rFonts w:cs="Times New Roman"/>
          <w:noProof/>
          <w:sz w:val="24"/>
          <w:szCs w:val="24"/>
          <w:lang w:val="hr-HR"/>
        </w:rPr>
        <w:t xml:space="preserve"> </w:t>
      </w:r>
      <w:r w:rsidR="009C7F76" w:rsidRPr="000E62F0">
        <w:rPr>
          <w:rFonts w:cs="Times New Roman"/>
          <w:noProof/>
          <w:sz w:val="24"/>
          <w:szCs w:val="24"/>
          <w:lang w:val="hr-HR"/>
        </w:rPr>
        <w:t xml:space="preserve">je </w:t>
      </w:r>
      <w:r w:rsidR="00197A8E" w:rsidRPr="000E62F0">
        <w:rPr>
          <w:rFonts w:cs="Times New Roman"/>
          <w:noProof/>
          <w:sz w:val="24"/>
          <w:szCs w:val="24"/>
          <w:lang w:val="hr-HR"/>
        </w:rPr>
        <w:t>najos</w:t>
      </w:r>
      <w:r w:rsidR="007A060C" w:rsidRPr="000E62F0">
        <w:rPr>
          <w:rFonts w:cs="Times New Roman"/>
          <w:noProof/>
          <w:sz w:val="24"/>
          <w:szCs w:val="24"/>
          <w:lang w:val="hr-HR"/>
        </w:rPr>
        <w:t>j</w:t>
      </w:r>
      <w:r w:rsidRPr="000E62F0">
        <w:rPr>
          <w:rFonts w:cs="Times New Roman"/>
          <w:noProof/>
          <w:sz w:val="24"/>
          <w:szCs w:val="24"/>
          <w:lang w:val="hr-HR"/>
        </w:rPr>
        <w:t>etljivija faza vaspitno-obra</w:t>
      </w:r>
      <w:r w:rsidR="000F5CFB" w:rsidRPr="000E62F0">
        <w:rPr>
          <w:rFonts w:cs="Times New Roman"/>
          <w:noProof/>
          <w:sz w:val="24"/>
          <w:szCs w:val="24"/>
          <w:lang w:val="hr-HR"/>
        </w:rPr>
        <w:t xml:space="preserve">zovnog rada.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Od nastavnikovog vrednovanja znanja učenika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zavisi hoće li znanje ostati na nivou repr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odukcije ili će učenici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učiti sa razumijevanjem i znanje upotrebljavati u školi i u svakodne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vnom životu. Uloga nastavnika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kao procjenjivača i evaluatora u nastavnom procesu je veoma važna,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a ona između ostalog obuhvata: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ocjenjivanje i sve vrste intervencija koje daju povratnu informaciju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o uspješnosti procesa učenja;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primjenu različitih oblika ocjenji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vanja i provjeravanja znanja;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sve vrste verbalnih i neverbalnih odobravanja ili neodobravanja učenič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kog rada od strane nastavnika;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analiziranje in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dividualnog postiguća učenika u odnosu na njegove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sposob</w:t>
      </w:r>
      <w:r w:rsidR="001C47CD">
        <w:rPr>
          <w:rFonts w:cs="Times New Roman"/>
          <w:noProof/>
          <w:sz w:val="24"/>
          <w:szCs w:val="24"/>
          <w:lang w:val="hr-HR"/>
        </w:rPr>
        <w:t>nosti, radne navike, motivaciju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... Kvalitet provjeravanja i ocjenjivanja znanja biće na </w:t>
      </w:r>
      <w:r w:rsidR="001C47CD">
        <w:rPr>
          <w:rFonts w:cs="Times New Roman"/>
          <w:noProof/>
          <w:sz w:val="24"/>
          <w:szCs w:val="24"/>
          <w:lang w:val="hr-HR"/>
        </w:rPr>
        <w:t xml:space="preserve">najvišem kvalitativnom nivou uz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poštovanje stručnih didaktičkih načela u provjeravanju i ocjenjivanju znanja, kao što su primjena različitih načina i formi, uvažavanje individualnih razlika učenika, objektivnost, strpljivost, planiranje i javnost ocjenjivanja. Prilikom provjeravanja i ocjenjivanja znanja (us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menog i pismenog), nastavnici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treba da uzmu u obzir ciljeve: znanje, razumijevanje, analizu, sintezu, upotrebu, vrednovanje. Geografska nastava treba da bude usmjerena na razmišljanje o načinu rješavanja problema, osposobljavanje za vlastito određivanje i odlučivanje o problemima. Cilj je razvijanje intere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sovanja i sposobnosti učenika. Ukoliko nastavnik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dobro postavi tri osnovne pedagoške funkcije ocjenjivanja: informativnu, evaluativnu i instruktivnu, razviće se još dvije veoma važne psihološke funkcije </w:t>
      </w:r>
      <w:r w:rsidR="000E62F0">
        <w:rPr>
          <w:rFonts w:cs="Times New Roman"/>
          <w:noProof/>
          <w:sz w:val="24"/>
          <w:szCs w:val="24"/>
          <w:lang w:val="hr-HR"/>
        </w:rPr>
        <w:t>–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motivaciona i razvojna. Dakle, ocjenjivanje ne smije da se vezuje samo za utvrđivanje konačnih ocjena, nego se više koristi kao sredstvo praćenja toka nastavnog procesa. Ocjenjivanje treba bazirati na definisanim standardima znanja. Provjeravanje i ocjenjivanje znanja treba da bude usmeno i pismeno. Pismena provjera znanja treba da se obavlja na objektivnim testovima, koji pokrivaju sv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e nivoe zahtjevnosti. Učenike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treba unaprijed upoznati sa kriterijumima ocjenjivanja. Prilikom praćenja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 i ocjenjivanja učenikovog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rada treba uzeti u obzir i rad na terenu, vježbe, izlaganje seminars</w:t>
      </w:r>
      <w:r w:rsidR="00A95BF9" w:rsidRPr="000E62F0">
        <w:rPr>
          <w:rFonts w:cs="Times New Roman"/>
          <w:noProof/>
          <w:sz w:val="24"/>
          <w:szCs w:val="24"/>
          <w:lang w:val="hr-HR"/>
        </w:rPr>
        <w:t>kih radova, zbirki. Nastavnik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ne procjenjuje samo formalna znanja, nego i stepen angažovanja, motivacije, oblike učešća, saradnju, snalaženje u grupnom rješavanju zadataka, rezultate grupnog oblika rada itd. </w:t>
      </w:r>
    </w:p>
    <w:p w14:paraId="40A93783" w14:textId="574673BA" w:rsidR="00502529" w:rsidRPr="00A9330A" w:rsidRDefault="00502529" w:rsidP="002811E1">
      <w:pPr>
        <w:jc w:val="both"/>
        <w:rPr>
          <w:rFonts w:cs="Times New Roman"/>
          <w:sz w:val="24"/>
          <w:szCs w:val="24"/>
          <w:lang w:val="hr-HR"/>
        </w:rPr>
      </w:pPr>
      <w:r w:rsidRPr="00A9330A">
        <w:rPr>
          <w:rFonts w:cs="Times New Roman"/>
          <w:sz w:val="24"/>
          <w:szCs w:val="24"/>
          <w:lang w:val="hr-HR"/>
        </w:rPr>
        <w:lastRenderedPageBreak/>
        <w:t>Prilikom pro</w:t>
      </w:r>
      <w:r w:rsidR="00FE3A79" w:rsidRPr="00A9330A">
        <w:rPr>
          <w:rFonts w:cs="Times New Roman"/>
          <w:sz w:val="24"/>
          <w:szCs w:val="24"/>
          <w:lang w:val="hr-HR"/>
        </w:rPr>
        <w:t>vjere znanja učenicima</w:t>
      </w:r>
      <w:r w:rsidRPr="00A9330A">
        <w:rPr>
          <w:rFonts w:cs="Times New Roman"/>
          <w:sz w:val="24"/>
          <w:szCs w:val="24"/>
          <w:lang w:val="hr-HR"/>
        </w:rPr>
        <w:t xml:space="preserve"> treba omogućiti korišćenje odgovarajućih</w:t>
      </w:r>
      <w:r w:rsidR="0081385F" w:rsidRPr="00A9330A">
        <w:rPr>
          <w:rFonts w:cs="Times New Roman"/>
          <w:sz w:val="24"/>
          <w:szCs w:val="24"/>
          <w:lang w:val="hr-HR"/>
        </w:rPr>
        <w:t xml:space="preserve"> pomagala (različite vrste karata, slikovni materijal, </w:t>
      </w:r>
      <w:r w:rsidR="00946F40" w:rsidRPr="00A9330A">
        <w:rPr>
          <w:rFonts w:cs="Times New Roman"/>
          <w:sz w:val="24"/>
          <w:szCs w:val="24"/>
          <w:lang w:val="hr-HR"/>
        </w:rPr>
        <w:t>grafičke prikaze</w:t>
      </w:r>
      <w:r w:rsidR="0081385F" w:rsidRPr="00A9330A">
        <w:rPr>
          <w:rFonts w:cs="Times New Roman"/>
          <w:sz w:val="24"/>
          <w:szCs w:val="24"/>
          <w:lang w:val="hr-HR"/>
        </w:rPr>
        <w:t>…) kako bi najlakše pokazali svoje znanje.</w:t>
      </w:r>
    </w:p>
    <w:p w14:paraId="35B530D7" w14:textId="084F3A9C" w:rsidR="005316AF" w:rsidRPr="00A9330A" w:rsidRDefault="005316AF" w:rsidP="002811E1">
      <w:pPr>
        <w:jc w:val="both"/>
        <w:rPr>
          <w:rFonts w:cs="Times New Roman"/>
          <w:sz w:val="24"/>
          <w:szCs w:val="24"/>
          <w:lang w:val="hr-HR"/>
        </w:rPr>
      </w:pPr>
    </w:p>
    <w:p w14:paraId="05B6F3B6" w14:textId="0237D96A" w:rsidR="00BC7FE8" w:rsidRPr="008605F8" w:rsidRDefault="00D731E3" w:rsidP="00C73734">
      <w:pPr>
        <w:pStyle w:val="Heading1"/>
        <w:numPr>
          <w:ilvl w:val="0"/>
          <w:numId w:val="7"/>
        </w:numPr>
        <w:tabs>
          <w:tab w:val="left" w:pos="360"/>
        </w:tabs>
        <w:ind w:hanging="72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9" w:name="_Toc518634256"/>
      <w:r w:rsidRPr="008605F8">
        <w:rPr>
          <w:rFonts w:asciiTheme="minorHAnsi" w:hAnsiTheme="minorHAnsi"/>
          <w:b/>
          <w:color w:val="auto"/>
          <w:sz w:val="28"/>
          <w:szCs w:val="28"/>
          <w:lang w:val="pl-PL"/>
        </w:rPr>
        <w:t>USLOVI ZA REALIZACIJU PREDMETA</w:t>
      </w:r>
      <w:bookmarkEnd w:id="9"/>
    </w:p>
    <w:p w14:paraId="0F56295E" w14:textId="77777777" w:rsidR="00B55A83" w:rsidRPr="008605F8" w:rsidRDefault="00B55A83" w:rsidP="00B55A83">
      <w:pPr>
        <w:rPr>
          <w:sz w:val="24"/>
          <w:szCs w:val="24"/>
          <w:lang w:val="pl-PL"/>
        </w:rPr>
      </w:pPr>
    </w:p>
    <w:p w14:paraId="2103B77F" w14:textId="3A8B4887" w:rsidR="00037496" w:rsidRPr="00037496" w:rsidRDefault="00037496" w:rsidP="00C73734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  <w:lang w:val="pl-PL"/>
        </w:rPr>
      </w:pPr>
      <w:r w:rsidRPr="00037496">
        <w:rPr>
          <w:b/>
          <w:sz w:val="24"/>
          <w:szCs w:val="24"/>
          <w:lang w:val="pl-PL"/>
        </w:rPr>
        <w:t>Profil i stručna sprema nastavnika</w:t>
      </w:r>
    </w:p>
    <w:p w14:paraId="0962848F" w14:textId="6CA3BDA7" w:rsidR="00037496" w:rsidRDefault="00037496" w:rsidP="00037496">
      <w:pPr>
        <w:jc w:val="both"/>
        <w:rPr>
          <w:sz w:val="24"/>
          <w:szCs w:val="24"/>
          <w:lang w:val="pl-PL"/>
        </w:rPr>
      </w:pPr>
      <w:r w:rsidRPr="00037496">
        <w:rPr>
          <w:sz w:val="24"/>
          <w:szCs w:val="24"/>
          <w:lang w:val="pl-PL"/>
        </w:rPr>
        <w:t>Regulisano Zakonom o osnovnom obrazovanju i vaspitanju i Pravilnikom o profilu obrazovanja nastavnika predmetne nastave.</w:t>
      </w:r>
    </w:p>
    <w:p w14:paraId="60AF9532" w14:textId="4A28B578" w:rsidR="00037496" w:rsidRPr="00037496" w:rsidRDefault="00037496" w:rsidP="00C73734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  <w:lang w:val="pl-PL"/>
        </w:rPr>
      </w:pPr>
      <w:r w:rsidRPr="00037496">
        <w:rPr>
          <w:b/>
          <w:sz w:val="24"/>
          <w:szCs w:val="24"/>
          <w:lang w:val="pl-PL"/>
        </w:rPr>
        <w:t>U</w:t>
      </w:r>
      <w:r>
        <w:rPr>
          <w:b/>
          <w:sz w:val="24"/>
          <w:szCs w:val="24"/>
          <w:lang w:val="pl-PL"/>
        </w:rPr>
        <w:t>slovi za realizaciju nastave</w:t>
      </w:r>
    </w:p>
    <w:p w14:paraId="0E12358B" w14:textId="3D3DD0CF" w:rsidR="00D05A32" w:rsidRPr="00037496" w:rsidRDefault="00B55A83" w:rsidP="00D05A32">
      <w:pPr>
        <w:jc w:val="both"/>
        <w:rPr>
          <w:color w:val="FF0000"/>
          <w:lang w:val="pl-PL"/>
        </w:rPr>
      </w:pPr>
      <w:r w:rsidRPr="00037496">
        <w:rPr>
          <w:lang w:val="pl-PL"/>
        </w:rPr>
        <w:t xml:space="preserve">Za kvalitetno i efikasno izvođenje nastave </w:t>
      </w:r>
      <w:r w:rsidR="00037496">
        <w:rPr>
          <w:lang w:val="pl-PL"/>
        </w:rPr>
        <w:t>predmeta Z</w:t>
      </w:r>
      <w:r w:rsidRPr="00037496">
        <w:rPr>
          <w:lang w:val="pl-PL"/>
        </w:rPr>
        <w:t>animljiv</w:t>
      </w:r>
      <w:r w:rsidR="00037496">
        <w:rPr>
          <w:lang w:val="pl-PL"/>
        </w:rPr>
        <w:t>a</w:t>
      </w:r>
      <w:r w:rsidRPr="00037496">
        <w:rPr>
          <w:lang w:val="pl-PL"/>
        </w:rPr>
        <w:t xml:space="preserve"> geografij</w:t>
      </w:r>
      <w:r w:rsidR="00037496">
        <w:rPr>
          <w:lang w:val="pl-PL"/>
        </w:rPr>
        <w:t>a</w:t>
      </w:r>
      <w:r w:rsidRPr="00037496">
        <w:rPr>
          <w:lang w:val="pl-PL"/>
        </w:rPr>
        <w:t xml:space="preserve"> neophodan je kabinet ili specijalizovana geografska učionica. Učionica treba da bude opremljena najpotrebnijim nastavnim sredstvima, literaturom, didaktičkim pomagalima i audio-vizuelnim sredstvima. </w:t>
      </w:r>
      <w:r w:rsidR="00D05A32" w:rsidRPr="00037496">
        <w:rPr>
          <w:rFonts w:eastAsia="Calibri" w:cs="Times New Roman"/>
          <w:lang w:val="pl-PL"/>
        </w:rPr>
        <w:t xml:space="preserve">Radi upotrebe audio-vizuelnih sredstava trebalo bi da postoji mogućnost da se učionica zamrači. </w:t>
      </w:r>
    </w:p>
    <w:p w14:paraId="739B1F86" w14:textId="2C374339" w:rsidR="00D05A32" w:rsidRPr="00037496" w:rsidRDefault="00D05A32" w:rsidP="00D05A32">
      <w:pPr>
        <w:jc w:val="both"/>
        <w:rPr>
          <w:lang w:val="pl-PL"/>
        </w:rPr>
      </w:pPr>
      <w:r w:rsidRPr="00037496">
        <w:rPr>
          <w:rFonts w:eastAsia="Calibri" w:cs="Times New Roman"/>
          <w:lang w:val="pl-PL"/>
        </w:rPr>
        <w:t>Osnovno nastavno sredstvo u nastavi geografije jesu razno</w:t>
      </w:r>
      <w:r w:rsidR="000C41AE" w:rsidRPr="00037496">
        <w:rPr>
          <w:rFonts w:eastAsia="Calibri" w:cs="Times New Roman"/>
          <w:lang w:val="pl-PL"/>
        </w:rPr>
        <w:t>vrsne geografske karte</w:t>
      </w:r>
      <w:r w:rsidRPr="00037496">
        <w:rPr>
          <w:rFonts w:eastAsia="Calibri" w:cs="Times New Roman"/>
          <w:lang w:val="pl-PL"/>
        </w:rPr>
        <w:t>.</w:t>
      </w:r>
    </w:p>
    <w:p w14:paraId="21155363" w14:textId="5693CE09" w:rsidR="00D05A32" w:rsidRPr="00037496" w:rsidRDefault="00D05A32" w:rsidP="00D05A32">
      <w:p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Neophodne geografske karte su:</w:t>
      </w:r>
    </w:p>
    <w:p w14:paraId="4A2CD29C" w14:textId="674F5B11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karta Svijeta i pojedinih kontineneta (fizičko geografska i određene tematske karte)</w:t>
      </w:r>
      <w:r w:rsidR="00444D68" w:rsidRPr="00037496">
        <w:rPr>
          <w:rFonts w:eastAsia="Calibri" w:cs="Times New Roman"/>
          <w:lang w:val="pl-PL"/>
        </w:rPr>
        <w:t>;</w:t>
      </w:r>
    </w:p>
    <w:p w14:paraId="349875C0" w14:textId="0E959A7D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karta Crne Gore (fizičko-geografska i određene tematske karte)</w:t>
      </w:r>
      <w:r w:rsidR="00444D68" w:rsidRPr="00037496">
        <w:rPr>
          <w:rFonts w:eastAsia="Calibri" w:cs="Times New Roman"/>
          <w:lang w:val="pl-PL"/>
        </w:rPr>
        <w:t>;</w:t>
      </w:r>
    </w:p>
    <w:p w14:paraId="57EA20BD" w14:textId="23BD0D51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određene tematske karte (npr. privredne, klimatske, biogeografske, saobraćajne, turističke...)</w:t>
      </w:r>
    </w:p>
    <w:p w14:paraId="4BF6D245" w14:textId="1F38B04F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određene reljefne karte.</w:t>
      </w:r>
    </w:p>
    <w:p w14:paraId="701089DA" w14:textId="77777777" w:rsidR="00D05A32" w:rsidRPr="00037496" w:rsidRDefault="00D05A32" w:rsidP="00D05A32">
      <w:pPr>
        <w:spacing w:after="0" w:line="240" w:lineRule="auto"/>
        <w:rPr>
          <w:rFonts w:eastAsia="Calibri" w:cs="Times New Roman"/>
          <w:lang w:val="pl-PL"/>
        </w:rPr>
      </w:pPr>
    </w:p>
    <w:p w14:paraId="7B9924B3" w14:textId="10DB364B" w:rsidR="00D05A32" w:rsidRPr="00037496" w:rsidRDefault="00B55A83" w:rsidP="00A95BF9">
      <w:pPr>
        <w:jc w:val="both"/>
        <w:rPr>
          <w:lang w:val="pl-PL"/>
        </w:rPr>
      </w:pPr>
      <w:r w:rsidRPr="00037496">
        <w:rPr>
          <w:lang w:val="pl-PL"/>
        </w:rPr>
        <w:t xml:space="preserve">Osim karata, važno nastavno sredstvo u učionici treba da budu različiti globusi: indukcioni, fizičko-geografski, politički, reljefni, a po mogućnosti i telurijum. </w:t>
      </w:r>
    </w:p>
    <w:p w14:paraId="09F86AB8" w14:textId="4A70D8C9" w:rsidR="00D05A32" w:rsidRPr="00037496" w:rsidRDefault="004443B9" w:rsidP="00A95BF9">
      <w:pPr>
        <w:jc w:val="both"/>
        <w:rPr>
          <w:lang w:val="pl-PL"/>
        </w:rPr>
      </w:pPr>
      <w:r w:rsidRPr="00037496">
        <w:rPr>
          <w:lang w:val="pl-PL"/>
        </w:rPr>
        <w:t>Za potrebe savremene nastave veoma je bitno da k</w:t>
      </w:r>
      <w:r w:rsidR="00D05A32" w:rsidRPr="00037496">
        <w:rPr>
          <w:lang w:val="pl-PL"/>
        </w:rPr>
        <w:t>abineti/</w:t>
      </w:r>
      <w:r w:rsidRPr="00037496">
        <w:rPr>
          <w:lang w:val="pl-PL"/>
        </w:rPr>
        <w:t xml:space="preserve">specijalizovane </w:t>
      </w:r>
      <w:r w:rsidR="00B55A83" w:rsidRPr="00037496">
        <w:rPr>
          <w:lang w:val="pl-PL"/>
        </w:rPr>
        <w:t>uč</w:t>
      </w:r>
      <w:r w:rsidR="00D05A32" w:rsidRPr="00037496">
        <w:rPr>
          <w:lang w:val="pl-PL"/>
        </w:rPr>
        <w:t>ionice budu opremljene računarom</w:t>
      </w:r>
      <w:r w:rsidR="00ED45E0" w:rsidRPr="00037496">
        <w:rPr>
          <w:lang w:val="pl-PL"/>
        </w:rPr>
        <w:t xml:space="preserve"> sa priključkom na internet, </w:t>
      </w:r>
      <w:r w:rsidR="00D05A32" w:rsidRPr="00037496">
        <w:rPr>
          <w:lang w:val="pl-PL"/>
        </w:rPr>
        <w:t>projektoro</w:t>
      </w:r>
      <w:r w:rsidR="00ED45E0" w:rsidRPr="00037496">
        <w:rPr>
          <w:lang w:val="pl-PL"/>
        </w:rPr>
        <w:t>m i projekcionim platnom.</w:t>
      </w:r>
    </w:p>
    <w:p w14:paraId="1E5796FB" w14:textId="22224336" w:rsidR="004443B9" w:rsidRPr="00037496" w:rsidRDefault="004443B9" w:rsidP="00363BED">
      <w:pPr>
        <w:jc w:val="both"/>
        <w:rPr>
          <w:rFonts w:cstheme="minorHAnsi"/>
          <w:lang w:val="pl-PL"/>
        </w:rPr>
      </w:pPr>
      <w:r w:rsidRPr="00037496">
        <w:rPr>
          <w:lang w:val="pl-PL"/>
        </w:rPr>
        <w:t xml:space="preserve">Poželjno je da kabinet/specijalizovana učionica za izvođenje nastave </w:t>
      </w:r>
      <w:r w:rsidR="00037496">
        <w:rPr>
          <w:lang w:val="pl-PL"/>
        </w:rPr>
        <w:t>ovog predmeta ima</w:t>
      </w:r>
      <w:r w:rsidRPr="00037496">
        <w:rPr>
          <w:lang w:val="pl-PL"/>
        </w:rPr>
        <w:t xml:space="preserve">: televizor, DVD sa odgovarajućim filmovima, </w:t>
      </w:r>
      <w:r w:rsidR="00363BED" w:rsidRPr="00037496">
        <w:rPr>
          <w:lang w:val="pl-PL"/>
        </w:rPr>
        <w:t>odgovarajuće modele,</w:t>
      </w:r>
      <w:r w:rsidR="00ED45E0" w:rsidRPr="00037496">
        <w:rPr>
          <w:lang w:val="pl-PL"/>
        </w:rPr>
        <w:t xml:space="preserve"> makete,</w:t>
      </w:r>
      <w:r w:rsidR="00363BED" w:rsidRPr="00037496">
        <w:rPr>
          <w:lang w:val="pl-PL"/>
        </w:rPr>
        <w:t xml:space="preserve"> fotografije, </w:t>
      </w:r>
      <w:r w:rsidR="00ED45E0" w:rsidRPr="00037496">
        <w:rPr>
          <w:lang w:val="pl-PL"/>
        </w:rPr>
        <w:t xml:space="preserve">dijagrame, grafikone, crteže, skice, kartograme, </w:t>
      </w:r>
      <w:r w:rsidR="00363BED" w:rsidRPr="00037496">
        <w:rPr>
          <w:lang w:val="pl-PL"/>
        </w:rPr>
        <w:t>čart</w:t>
      </w:r>
      <w:r w:rsidR="00444D68" w:rsidRPr="00037496">
        <w:rPr>
          <w:lang w:val="pl-PL"/>
        </w:rPr>
        <w:t>-</w:t>
      </w:r>
      <w:r w:rsidR="00ED45E0" w:rsidRPr="00037496">
        <w:rPr>
          <w:lang w:val="pl-PL"/>
        </w:rPr>
        <w:t>tablu, o</w:t>
      </w:r>
      <w:r w:rsidR="00363BED" w:rsidRPr="00037496">
        <w:rPr>
          <w:lang w:val="pl-PL"/>
        </w:rPr>
        <w:t xml:space="preserve">dgovarajuće audio-kasete, folije, </w:t>
      </w:r>
      <w:r w:rsidR="00363BED" w:rsidRPr="00037496">
        <w:rPr>
          <w:rFonts w:cstheme="minorHAnsi"/>
          <w:lang w:val="pl-PL"/>
        </w:rPr>
        <w:t xml:space="preserve">makaze, skalpel, hamer papire, papire u boji, stalke za karte, olovke u boji… </w:t>
      </w:r>
    </w:p>
    <w:p w14:paraId="26FD72F6" w14:textId="42C17970" w:rsidR="00ED45E0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037496">
        <w:rPr>
          <w:rFonts w:cstheme="minorHAnsi"/>
          <w:lang w:val="pl-PL"/>
        </w:rPr>
        <w:t>Za izvođenje terenskog rada i ekskurzija potrebna su odgovarajuća pomagala, kao što su termometri za vazduh, vodu i zemljište, barometar, metar-pantljike, bidoni za vodu, lopata na rasklapanje, štoperice, lakmus papir, kompas, mjerač padavina, mjerač vjetra, topografske karte, planovi kraja u kojima se terenski rad izvodi.</w:t>
      </w:r>
    </w:p>
    <w:p w14:paraId="07A5CBE1" w14:textId="77777777" w:rsidR="00ED45E0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5C794140" w14:textId="27C54DE4" w:rsidR="00363BED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037496">
        <w:rPr>
          <w:rFonts w:cstheme="minorHAnsi"/>
          <w:lang w:val="pl-PL"/>
        </w:rPr>
        <w:t>U kabinetu/specijalizovanoj učionici nastavnik</w:t>
      </w:r>
      <w:r w:rsidR="004443B9" w:rsidRPr="00037496">
        <w:rPr>
          <w:rFonts w:cstheme="minorHAnsi"/>
          <w:lang w:val="pl-PL"/>
        </w:rPr>
        <w:t xml:space="preserve"> treba da ima na raspolaganju odgovarajuću literaturu i udžbenike, odgovarajuće priručnike, časopise, geografske atlase, radne sveske, zbirke zadataka...</w:t>
      </w:r>
    </w:p>
    <w:p w14:paraId="61983C9D" w14:textId="77777777" w:rsidR="007A04FD" w:rsidRPr="00037496" w:rsidRDefault="007A04FD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24E29CE4" w14:textId="7C57DDFA" w:rsidR="00D05A32" w:rsidRDefault="00D05A32" w:rsidP="002811E1">
      <w:pPr>
        <w:pStyle w:val="NoSpacing"/>
        <w:jc w:val="both"/>
        <w:rPr>
          <w:sz w:val="24"/>
          <w:szCs w:val="24"/>
          <w:lang w:val="sr-Latn-BA"/>
        </w:rPr>
      </w:pPr>
    </w:p>
    <w:p w14:paraId="51EBBDB3" w14:textId="77777777" w:rsidR="00AF4926" w:rsidRPr="009D799B" w:rsidRDefault="00AF4926" w:rsidP="002811E1">
      <w:pPr>
        <w:pStyle w:val="NoSpacing"/>
        <w:jc w:val="both"/>
        <w:rPr>
          <w:sz w:val="24"/>
          <w:szCs w:val="24"/>
          <w:lang w:val="sr-Latn-BA"/>
        </w:rPr>
      </w:pPr>
    </w:p>
    <w:p w14:paraId="15D82CFE" w14:textId="4BE781AA" w:rsidR="00D05A32" w:rsidRDefault="00D05A32" w:rsidP="002811E1">
      <w:pPr>
        <w:pStyle w:val="NoSpacing"/>
        <w:jc w:val="both"/>
        <w:rPr>
          <w:b/>
          <w:sz w:val="24"/>
          <w:szCs w:val="24"/>
          <w:lang w:val="pl-PL"/>
        </w:rPr>
      </w:pPr>
    </w:p>
    <w:p w14:paraId="2981530D" w14:textId="77777777" w:rsidR="00444D68" w:rsidRPr="00582E72" w:rsidRDefault="00444D68" w:rsidP="002811E1">
      <w:pPr>
        <w:pStyle w:val="NoSpacing"/>
        <w:jc w:val="both"/>
        <w:rPr>
          <w:b/>
          <w:sz w:val="24"/>
          <w:szCs w:val="24"/>
          <w:lang w:val="pl-PL"/>
        </w:rPr>
      </w:pPr>
    </w:p>
    <w:p w14:paraId="5CE76B1E" w14:textId="21807260" w:rsidR="00B55A83" w:rsidRPr="00582E72" w:rsidRDefault="00B55A83" w:rsidP="00ED45E0">
      <w:pPr>
        <w:jc w:val="center"/>
        <w:rPr>
          <w:b/>
          <w:sz w:val="24"/>
          <w:szCs w:val="24"/>
          <w:lang w:val="pl-PL"/>
        </w:rPr>
      </w:pPr>
      <w:r w:rsidRPr="00582E72">
        <w:rPr>
          <w:b/>
          <w:sz w:val="24"/>
          <w:szCs w:val="24"/>
          <w:lang w:val="pl-PL"/>
        </w:rPr>
        <w:t>Okvirni spisak literature</w:t>
      </w:r>
    </w:p>
    <w:p w14:paraId="57B084C5" w14:textId="77777777" w:rsidR="00ED45E0" w:rsidRPr="00582E72" w:rsidRDefault="00ED45E0" w:rsidP="00B55A83">
      <w:pPr>
        <w:rPr>
          <w:b/>
          <w:sz w:val="24"/>
          <w:szCs w:val="24"/>
          <w:lang w:val="pl-PL"/>
        </w:rPr>
      </w:pPr>
    </w:p>
    <w:p w14:paraId="35053963" w14:textId="7161536D" w:rsidR="00B55A83" w:rsidRPr="00876842" w:rsidRDefault="00B55A83" w:rsidP="00B55A83">
      <w:pPr>
        <w:rPr>
          <w:i/>
          <w:sz w:val="24"/>
          <w:szCs w:val="24"/>
          <w:lang w:val="pl-PL"/>
        </w:rPr>
      </w:pPr>
      <w:r w:rsidRPr="00876842">
        <w:rPr>
          <w:i/>
          <w:sz w:val="24"/>
          <w:szCs w:val="24"/>
          <w:lang w:val="pl-PL"/>
        </w:rPr>
        <w:t>Preporučena literatura za učenike:</w:t>
      </w:r>
    </w:p>
    <w:p w14:paraId="7FBA09E9" w14:textId="11AB3FAB" w:rsidR="005748C5" w:rsidRP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Geografski atlas za V, VI, VII, VIII razred osnovne škole</w:t>
      </w:r>
      <w:r w:rsidRPr="005748C5">
        <w:rPr>
          <w:sz w:val="24"/>
          <w:szCs w:val="24"/>
          <w:lang w:val="pl-PL"/>
        </w:rPr>
        <w:t>, Zavod za udžbenike i nas</w:t>
      </w:r>
      <w:r w:rsidR="00444D68" w:rsidRPr="005748C5">
        <w:rPr>
          <w:sz w:val="24"/>
          <w:szCs w:val="24"/>
          <w:lang w:val="pl-PL"/>
        </w:rPr>
        <w:t>tavna sredstva, Podgorica, 2001.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134E459F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Granov, J.: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 xml:space="preserve">, Zavod za udžbenike i nastavna sredstva, Beograd, Zavod za izdavanje udžbenika, Novi Sad, 1992. </w:t>
      </w:r>
    </w:p>
    <w:p w14:paraId="4FDF4D00" w14:textId="77777777" w:rsid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Dječija enciklopedija znanja (I</w:t>
      </w:r>
      <w:r w:rsidR="00444D68" w:rsidRPr="005748C5">
        <w:rPr>
          <w:b/>
          <w:i/>
          <w:sz w:val="24"/>
          <w:szCs w:val="24"/>
          <w:lang w:val="pl-PL"/>
        </w:rPr>
        <w:t xml:space="preserve"> – IV)</w:t>
      </w:r>
      <w:r w:rsidR="00444D68" w:rsidRPr="005748C5">
        <w:rPr>
          <w:b/>
          <w:sz w:val="24"/>
          <w:szCs w:val="24"/>
          <w:lang w:val="pl-PL"/>
        </w:rPr>
        <w:t>,</w:t>
      </w:r>
      <w:r w:rsidR="00444D68" w:rsidRPr="005748C5">
        <w:rPr>
          <w:sz w:val="24"/>
          <w:szCs w:val="24"/>
          <w:lang w:val="pl-PL"/>
        </w:rPr>
        <w:t xml:space="preserve"> Ljubljana, Zagreb, 1990.</w:t>
      </w:r>
    </w:p>
    <w:p w14:paraId="017E003B" w14:textId="77777777" w:rsidR="005748C5" w:rsidRDefault="000F4E22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Dječija enciklopedija znanja:</w:t>
      </w:r>
      <w:r w:rsidR="00B55A83" w:rsidRPr="005748C5">
        <w:rPr>
          <w:b/>
          <w:i/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GDJE</w:t>
      </w:r>
      <w:r w:rsidRPr="005748C5">
        <w:rPr>
          <w:sz w:val="24"/>
          <w:szCs w:val="24"/>
          <w:lang w:val="pl-PL"/>
        </w:rPr>
        <w:t>,</w:t>
      </w:r>
      <w:r w:rsidR="00B55A83" w:rsidRPr="005748C5">
        <w:rPr>
          <w:sz w:val="24"/>
          <w:szCs w:val="24"/>
          <w:lang w:val="pl-PL"/>
        </w:rPr>
        <w:t xml:space="preserve"> Mladinska knji</w:t>
      </w:r>
      <w:r w:rsidR="00444D68" w:rsidRPr="005748C5">
        <w:rPr>
          <w:sz w:val="24"/>
          <w:szCs w:val="24"/>
          <w:lang w:val="pl-PL"/>
        </w:rPr>
        <w:t>ga, Ljubljana, Zagreb, 1990.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32EDDA30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Ilić,</w:t>
      </w:r>
      <w:r w:rsidRPr="00582E72">
        <w:rPr>
          <w:sz w:val="24"/>
          <w:szCs w:val="24"/>
          <w:lang w:val="pl-PL"/>
        </w:rPr>
        <w:t xml:space="preserve"> J.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Danilović</w:t>
      </w:r>
      <w:r>
        <w:rPr>
          <w:sz w:val="24"/>
          <w:szCs w:val="24"/>
          <w:lang w:val="pl-PL"/>
        </w:rPr>
        <w:t>,</w:t>
      </w:r>
      <w:r w:rsidRPr="00444D68"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M.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VI razred osnovne škole</w:t>
      </w:r>
      <w:r w:rsidRPr="00582E72">
        <w:rPr>
          <w:sz w:val="24"/>
          <w:szCs w:val="24"/>
          <w:lang w:val="pl-PL"/>
        </w:rPr>
        <w:t>, Zavod za udžbenike i nastavna sredstva, Beograd, Zavod za</w:t>
      </w:r>
      <w:r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izda</w:t>
      </w:r>
      <w:r>
        <w:rPr>
          <w:sz w:val="24"/>
          <w:szCs w:val="24"/>
          <w:lang w:val="pl-PL"/>
        </w:rPr>
        <w:t>vanje udžbenika, Novi Sad, 1992.</w:t>
      </w:r>
    </w:p>
    <w:p w14:paraId="02724125" w14:textId="707E28BD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Marković</w:t>
      </w:r>
      <w:r>
        <w:rPr>
          <w:sz w:val="24"/>
          <w:szCs w:val="24"/>
          <w:lang w:val="pl-PL"/>
        </w:rPr>
        <w:t>,</w:t>
      </w:r>
      <w:r w:rsidRPr="00444D68"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J.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82E72">
        <w:rPr>
          <w:sz w:val="24"/>
          <w:szCs w:val="24"/>
          <w:lang w:val="pl-PL"/>
        </w:rPr>
        <w:t>, Zavod za udžbenike i n</w:t>
      </w:r>
      <w:r>
        <w:rPr>
          <w:sz w:val="24"/>
          <w:szCs w:val="24"/>
          <w:lang w:val="pl-PL"/>
        </w:rPr>
        <w:t>astavna sredstva, Beograd, 1995.</w:t>
      </w:r>
      <w:r w:rsidRPr="005748C5">
        <w:rPr>
          <w:sz w:val="24"/>
          <w:szCs w:val="24"/>
          <w:lang w:val="pl-PL"/>
        </w:rPr>
        <w:t xml:space="preserve"> </w:t>
      </w:r>
    </w:p>
    <w:p w14:paraId="4388389D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Mastilo, N., Hajrić, O.: </w:t>
      </w:r>
      <w:r w:rsidRPr="005748C5">
        <w:rPr>
          <w:b/>
          <w:i/>
          <w:sz w:val="24"/>
          <w:szCs w:val="24"/>
          <w:lang w:val="pl-PL"/>
        </w:rPr>
        <w:t>Geografska čitanka 2</w:t>
      </w:r>
      <w:r w:rsidRPr="005748C5">
        <w:rPr>
          <w:sz w:val="24"/>
          <w:szCs w:val="24"/>
          <w:lang w:val="pl-PL"/>
        </w:rPr>
        <w:t xml:space="preserve">, Zavod za izdavanje udžbenika, Sarajevo, 1973. </w:t>
      </w:r>
    </w:p>
    <w:p w14:paraId="1AD208FE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Mrković, J.: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 xml:space="preserve">, Zavod za udžbenike i nastavna sredstva, Beograd, 1995. </w:t>
      </w:r>
    </w:p>
    <w:p w14:paraId="5788B77C" w14:textId="5881100D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Popularna literatura (časopisi “Gea”, “Zemlja, ljudi”, “National geographic”, “Magazin” – putopisi, “Dječije novin</w:t>
      </w:r>
      <w:r>
        <w:rPr>
          <w:sz w:val="24"/>
          <w:szCs w:val="24"/>
          <w:lang w:val="pl-PL"/>
        </w:rPr>
        <w:t>e”, „Galaksija”, “Globus”)</w:t>
      </w:r>
    </w:p>
    <w:p w14:paraId="0EBF060F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Rakićević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T.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 razred osnovne škole</w:t>
      </w:r>
      <w:r w:rsidRPr="00582E72">
        <w:rPr>
          <w:sz w:val="24"/>
          <w:szCs w:val="24"/>
          <w:lang w:val="pl-PL"/>
        </w:rPr>
        <w:t>, Zavod za udžbenike i nastavna sredstva, Beograd, 1993.</w:t>
      </w:r>
    </w:p>
    <w:p w14:paraId="580C618A" w14:textId="4A648E97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 razred osnovne škole</w:t>
      </w:r>
      <w:r w:rsidRPr="005748C5">
        <w:rPr>
          <w:sz w:val="24"/>
          <w:szCs w:val="24"/>
          <w:lang w:val="pl-PL"/>
        </w:rPr>
        <w:t>, Zavod za udžbenike i nastavna sredstva, Beograd, 2003.</w:t>
      </w:r>
    </w:p>
    <w:p w14:paraId="6E06D6BA" w14:textId="75270759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VI razred osnovne škole</w:t>
      </w:r>
      <w:r w:rsidRPr="005748C5">
        <w:rPr>
          <w:sz w:val="24"/>
          <w:szCs w:val="24"/>
          <w:lang w:val="pl-PL"/>
        </w:rPr>
        <w:t>, Zavod za školstvo i nastavna sredstva, Beograd, 2003.</w:t>
      </w:r>
    </w:p>
    <w:p w14:paraId="1768977B" w14:textId="2573153A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>, Zavod za udžbenike i nastavna sredstva, Beograd, 2003.</w:t>
      </w:r>
    </w:p>
    <w:p w14:paraId="6ADFA55A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Veliki atlas životinja</w:t>
      </w:r>
      <w:r>
        <w:rPr>
          <w:sz w:val="24"/>
          <w:szCs w:val="24"/>
          <w:lang w:val="pl-PL"/>
        </w:rPr>
        <w:t>, TKPP Evro, Beograd, 1991.</w:t>
      </w:r>
    </w:p>
    <w:p w14:paraId="605F1AEB" w14:textId="25BD512B" w:rsidR="00B55A83" w:rsidRP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Zanimljiva geo</w:t>
      </w:r>
      <w:r w:rsidR="00444D68" w:rsidRPr="005748C5">
        <w:rPr>
          <w:b/>
          <w:i/>
          <w:sz w:val="24"/>
          <w:szCs w:val="24"/>
          <w:lang w:val="pl-PL"/>
        </w:rPr>
        <w:t>grafija</w:t>
      </w:r>
      <w:r w:rsidR="00444D68" w:rsidRPr="005748C5">
        <w:rPr>
          <w:sz w:val="24"/>
          <w:szCs w:val="24"/>
          <w:lang w:val="pl-PL"/>
        </w:rPr>
        <w:t>, Nolit, Beograd, 1958.</w:t>
      </w:r>
    </w:p>
    <w:p w14:paraId="767E2115" w14:textId="1ACB6000" w:rsidR="00A95BF9" w:rsidRDefault="00A95BF9" w:rsidP="00B55A83">
      <w:pPr>
        <w:rPr>
          <w:sz w:val="24"/>
          <w:szCs w:val="24"/>
          <w:lang w:val="pl-PL"/>
        </w:rPr>
      </w:pPr>
    </w:p>
    <w:p w14:paraId="072E9BA6" w14:textId="4967C1C5" w:rsidR="005748C5" w:rsidRDefault="005748C5" w:rsidP="00B55A83">
      <w:pPr>
        <w:rPr>
          <w:sz w:val="24"/>
          <w:szCs w:val="24"/>
          <w:lang w:val="pl-PL"/>
        </w:rPr>
      </w:pPr>
    </w:p>
    <w:p w14:paraId="2C81725E" w14:textId="04114778" w:rsidR="005748C5" w:rsidRDefault="005748C5" w:rsidP="00B55A83">
      <w:pPr>
        <w:rPr>
          <w:sz w:val="24"/>
          <w:szCs w:val="24"/>
          <w:lang w:val="pl-PL"/>
        </w:rPr>
      </w:pPr>
    </w:p>
    <w:p w14:paraId="25EF8BFB" w14:textId="0A5AFB7F" w:rsidR="005748C5" w:rsidRDefault="005748C5" w:rsidP="00B55A83">
      <w:pPr>
        <w:rPr>
          <w:sz w:val="24"/>
          <w:szCs w:val="24"/>
          <w:lang w:val="pl-PL"/>
        </w:rPr>
      </w:pPr>
    </w:p>
    <w:p w14:paraId="5F6EF660" w14:textId="77777777" w:rsidR="005748C5" w:rsidRDefault="005748C5" w:rsidP="00B55A83">
      <w:pPr>
        <w:rPr>
          <w:sz w:val="24"/>
          <w:szCs w:val="24"/>
          <w:lang w:val="pl-PL"/>
        </w:rPr>
      </w:pPr>
    </w:p>
    <w:p w14:paraId="0934AFEA" w14:textId="4B9ECE79" w:rsidR="00444D68" w:rsidRDefault="00444D68" w:rsidP="00B55A83">
      <w:pPr>
        <w:rPr>
          <w:sz w:val="24"/>
          <w:szCs w:val="24"/>
          <w:lang w:val="pl-PL"/>
        </w:rPr>
      </w:pPr>
    </w:p>
    <w:p w14:paraId="2663D672" w14:textId="77185ADD" w:rsidR="00444D68" w:rsidRDefault="00444D68" w:rsidP="00B55A83">
      <w:pPr>
        <w:rPr>
          <w:sz w:val="24"/>
          <w:szCs w:val="24"/>
          <w:lang w:val="pl-PL"/>
        </w:rPr>
      </w:pPr>
    </w:p>
    <w:p w14:paraId="64664267" w14:textId="77777777" w:rsidR="00444D68" w:rsidRPr="00582E72" w:rsidRDefault="00444D68" w:rsidP="00B55A83">
      <w:pPr>
        <w:rPr>
          <w:sz w:val="24"/>
          <w:szCs w:val="24"/>
          <w:lang w:val="pl-PL"/>
        </w:rPr>
      </w:pPr>
    </w:p>
    <w:p w14:paraId="5EBCE183" w14:textId="14B35AE4" w:rsidR="00B55A83" w:rsidRPr="00876842" w:rsidRDefault="00B55A83" w:rsidP="00B55A83">
      <w:pPr>
        <w:rPr>
          <w:i/>
          <w:sz w:val="24"/>
          <w:szCs w:val="24"/>
          <w:lang w:val="pl-PL"/>
        </w:rPr>
      </w:pPr>
      <w:r w:rsidRPr="00876842">
        <w:rPr>
          <w:i/>
          <w:sz w:val="24"/>
          <w:szCs w:val="24"/>
          <w:lang w:val="pl-PL"/>
        </w:rPr>
        <w:t>Preporučena literatura za nastavnike:</w:t>
      </w:r>
    </w:p>
    <w:p w14:paraId="18D8C0CE" w14:textId="74E31DFE" w:rsidR="005748C5" w:rsidRPr="005748C5" w:rsidRDefault="00444D68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>Aimov</w:t>
      </w:r>
      <w:r w:rsidR="005748C5" w:rsidRPr="005748C5"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pl-PL"/>
        </w:rPr>
        <w:t xml:space="preserve"> I</w:t>
      </w:r>
      <w:r w:rsidR="005748C5" w:rsidRPr="005748C5"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>:</w:t>
      </w:r>
      <w:r w:rsidR="00B55A83" w:rsidRPr="005748C5">
        <w:rPr>
          <w:sz w:val="24"/>
          <w:szCs w:val="24"/>
          <w:lang w:val="pl-PL"/>
        </w:rPr>
        <w:t xml:space="preserve"> </w:t>
      </w:r>
      <w:r w:rsidR="00B55A83" w:rsidRPr="005748C5">
        <w:rPr>
          <w:b/>
          <w:i/>
          <w:sz w:val="24"/>
          <w:szCs w:val="24"/>
          <w:lang w:val="pl-PL"/>
        </w:rPr>
        <w:t>Kako smo saznali da je Zem</w:t>
      </w:r>
      <w:r w:rsidRPr="005748C5">
        <w:rPr>
          <w:b/>
          <w:i/>
          <w:sz w:val="24"/>
          <w:szCs w:val="24"/>
          <w:lang w:val="pl-PL"/>
        </w:rPr>
        <w:t>lje okrugla</w:t>
      </w:r>
      <w:r w:rsidRPr="005748C5">
        <w:rPr>
          <w:sz w:val="24"/>
          <w:szCs w:val="24"/>
          <w:lang w:val="pl-PL"/>
        </w:rPr>
        <w:t>, G. Milanovac, 1990.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6E1FE972" w14:textId="30643EA0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>Đorđević</w:t>
      </w:r>
      <w:r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pl-PL"/>
        </w:rPr>
        <w:t xml:space="preserve"> S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 xml:space="preserve">: </w:t>
      </w:r>
      <w:r w:rsidRPr="005748C5">
        <w:rPr>
          <w:b/>
          <w:i/>
          <w:sz w:val="24"/>
          <w:szCs w:val="24"/>
          <w:lang w:val="pl-PL"/>
        </w:rPr>
        <w:t>Pisma iz Amerike</w:t>
      </w:r>
      <w:r w:rsidRPr="005748C5">
        <w:rPr>
          <w:sz w:val="24"/>
          <w:szCs w:val="24"/>
          <w:lang w:val="pl-PL"/>
        </w:rPr>
        <w:t xml:space="preserve">, Srpska štamparija Dušana Petrovića, Beograd, 1983. </w:t>
      </w:r>
    </w:p>
    <w:p w14:paraId="15419768" w14:textId="1968167E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Džumhur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Z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5748C5">
        <w:rPr>
          <w:b/>
          <w:i/>
          <w:sz w:val="24"/>
          <w:szCs w:val="24"/>
        </w:rPr>
        <w:t>Pisma iz Afrike i Evrope</w:t>
      </w:r>
      <w:r>
        <w:rPr>
          <w:sz w:val="24"/>
          <w:szCs w:val="24"/>
        </w:rPr>
        <w:t>, Svjetlost</w:t>
      </w:r>
      <w:r w:rsidRPr="00582E72">
        <w:rPr>
          <w:sz w:val="24"/>
          <w:szCs w:val="24"/>
        </w:rPr>
        <w:t>, Sara</w:t>
      </w:r>
      <w:r>
        <w:rPr>
          <w:sz w:val="24"/>
          <w:szCs w:val="24"/>
        </w:rPr>
        <w:t>jevo, 1991.</w:t>
      </w:r>
      <w:r w:rsidRPr="005748C5">
        <w:rPr>
          <w:sz w:val="24"/>
          <w:szCs w:val="24"/>
        </w:rPr>
        <w:t xml:space="preserve"> </w:t>
      </w:r>
    </w:p>
    <w:p w14:paraId="0AD86820" w14:textId="7A0856D5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Džumhur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Z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5748C5">
        <w:rPr>
          <w:b/>
          <w:i/>
          <w:sz w:val="24"/>
          <w:szCs w:val="24"/>
        </w:rPr>
        <w:t>Pisma iz Azije</w:t>
      </w:r>
      <w:r>
        <w:rPr>
          <w:sz w:val="24"/>
          <w:szCs w:val="24"/>
        </w:rPr>
        <w:t>, Svjetlost</w:t>
      </w:r>
      <w:r w:rsidRPr="00582E72">
        <w:rPr>
          <w:sz w:val="24"/>
          <w:szCs w:val="24"/>
        </w:rPr>
        <w:t>, Sarajevo, 1991.</w:t>
      </w:r>
      <w:r w:rsidRPr="005748C5">
        <w:rPr>
          <w:sz w:val="24"/>
          <w:szCs w:val="24"/>
        </w:rPr>
        <w:t xml:space="preserve"> </w:t>
      </w:r>
    </w:p>
    <w:p w14:paraId="7DE2B5E5" w14:textId="6BE66A4C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748C5">
        <w:rPr>
          <w:sz w:val="24"/>
          <w:szCs w:val="24"/>
        </w:rPr>
        <w:t>Harun</w:t>
      </w:r>
      <w:r>
        <w:rPr>
          <w:sz w:val="24"/>
          <w:szCs w:val="24"/>
        </w:rPr>
        <w:t>,</w:t>
      </w:r>
      <w:r w:rsidRPr="005748C5">
        <w:rPr>
          <w:sz w:val="24"/>
          <w:szCs w:val="24"/>
        </w:rPr>
        <w:t xml:space="preserve"> T.: </w:t>
      </w:r>
      <w:r w:rsidRPr="005748C5">
        <w:rPr>
          <w:b/>
          <w:i/>
          <w:sz w:val="24"/>
          <w:szCs w:val="24"/>
        </w:rPr>
        <w:t>Kad se Zemlja trese</w:t>
      </w:r>
      <w:r w:rsidRPr="005748C5">
        <w:rPr>
          <w:sz w:val="24"/>
          <w:szCs w:val="24"/>
        </w:rPr>
        <w:t xml:space="preserve">, NIP, Zagreb, 1963. </w:t>
      </w:r>
    </w:p>
    <w:p w14:paraId="09817F48" w14:textId="08A7AE9B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Hant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Dž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740F52">
        <w:rPr>
          <w:b/>
          <w:i/>
          <w:sz w:val="24"/>
          <w:szCs w:val="24"/>
        </w:rPr>
        <w:t>Pobjeda nad Everestom</w:t>
      </w:r>
      <w:r>
        <w:rPr>
          <w:sz w:val="24"/>
          <w:szCs w:val="24"/>
        </w:rPr>
        <w:t>, Minerva, Subotica, 1954.</w:t>
      </w:r>
      <w:r w:rsidRPr="005748C5">
        <w:rPr>
          <w:sz w:val="24"/>
          <w:szCs w:val="24"/>
        </w:rPr>
        <w:t xml:space="preserve"> </w:t>
      </w:r>
    </w:p>
    <w:p w14:paraId="5D5A13E3" w14:textId="77777777" w:rsidR="00740F52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748C5">
        <w:rPr>
          <w:sz w:val="24"/>
          <w:szCs w:val="24"/>
        </w:rPr>
        <w:t>Milošević</w:t>
      </w:r>
      <w:r>
        <w:rPr>
          <w:sz w:val="24"/>
          <w:szCs w:val="24"/>
        </w:rPr>
        <w:t>,</w:t>
      </w:r>
      <w:r w:rsidRPr="005748C5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5748C5">
        <w:rPr>
          <w:sz w:val="24"/>
          <w:szCs w:val="24"/>
        </w:rPr>
        <w:t xml:space="preserve">: </w:t>
      </w:r>
      <w:r w:rsidRPr="00740F52">
        <w:rPr>
          <w:b/>
          <w:i/>
          <w:sz w:val="24"/>
          <w:szCs w:val="24"/>
        </w:rPr>
        <w:t>Zanimljiva geografija</w:t>
      </w:r>
      <w:r w:rsidRPr="005748C5">
        <w:rPr>
          <w:sz w:val="24"/>
          <w:szCs w:val="24"/>
        </w:rPr>
        <w:t>, Zavod za izdavanje udžbenika SR Srbije, Beograd, 1958.</w:t>
      </w:r>
    </w:p>
    <w:p w14:paraId="16C95BC1" w14:textId="6DCC9AC3" w:rsidR="005748C5" w:rsidRPr="00740F52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740F52">
        <w:rPr>
          <w:sz w:val="24"/>
          <w:szCs w:val="24"/>
          <w:lang w:val="pl-PL"/>
        </w:rPr>
        <w:t xml:space="preserve">Nenadović, Lj.: </w:t>
      </w:r>
      <w:r w:rsidRPr="00740F52">
        <w:rPr>
          <w:b/>
          <w:i/>
          <w:sz w:val="24"/>
          <w:szCs w:val="24"/>
          <w:lang w:val="pl-PL"/>
        </w:rPr>
        <w:t>Pisma iz Italije</w:t>
      </w:r>
      <w:r w:rsidRPr="00740F52">
        <w:rPr>
          <w:sz w:val="24"/>
          <w:szCs w:val="24"/>
          <w:lang w:val="pl-PL"/>
        </w:rPr>
        <w:t xml:space="preserve">, Mlado pokolenje, Beograd, 1961. </w:t>
      </w:r>
    </w:p>
    <w:p w14:paraId="24B0B40A" w14:textId="573B7D92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748C5">
        <w:rPr>
          <w:sz w:val="24"/>
          <w:szCs w:val="24"/>
          <w:lang w:val="pl-PL"/>
        </w:rPr>
        <w:t>Pešić, S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Katmandu</w:t>
      </w:r>
      <w:r w:rsidRPr="005748C5">
        <w:rPr>
          <w:sz w:val="24"/>
          <w:szCs w:val="24"/>
          <w:lang w:val="pl-PL"/>
        </w:rPr>
        <w:t>, Prosveta, Beograd, 1982.</w:t>
      </w:r>
      <w:r w:rsidRPr="005748C5">
        <w:rPr>
          <w:rFonts w:eastAsia="SimSun" w:cs="Cambria-Bold"/>
          <w:bCs/>
          <w:sz w:val="24"/>
          <w:szCs w:val="24"/>
          <w:lang w:val="sr-Latn-CS"/>
        </w:rPr>
        <w:t xml:space="preserve"> </w:t>
      </w:r>
    </w:p>
    <w:p w14:paraId="79BBC1BA" w14:textId="684E7378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9D799B">
        <w:rPr>
          <w:sz w:val="24"/>
          <w:szCs w:val="24"/>
          <w:lang w:val="pl-PL"/>
        </w:rPr>
        <w:t>Predmetni programi za devetogodišnju osnovnu školu – Zavod za školstvo, Podgo</w:t>
      </w:r>
      <w:r w:rsidRPr="00582E72">
        <w:rPr>
          <w:sz w:val="24"/>
          <w:szCs w:val="24"/>
          <w:lang w:val="pl-PL"/>
        </w:rPr>
        <w:t>rica</w:t>
      </w:r>
    </w:p>
    <w:p w14:paraId="5FB57CAD" w14:textId="77777777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444D68">
        <w:rPr>
          <w:rFonts w:eastAsia="SimSun" w:cs="Cambria-Bold"/>
          <w:bCs/>
          <w:sz w:val="24"/>
          <w:szCs w:val="24"/>
          <w:lang w:val="sr-Latn-CS"/>
        </w:rPr>
        <w:t>Obrazovanje za održivi razvoj</w:t>
      </w:r>
      <w:r>
        <w:rPr>
          <w:rFonts w:eastAsia="SimSun" w:cs="Cambria-Bold"/>
          <w:bCs/>
          <w:sz w:val="24"/>
          <w:szCs w:val="24"/>
          <w:lang w:val="sr-Latn-CS"/>
        </w:rPr>
        <w:t xml:space="preserve"> </w:t>
      </w:r>
      <w:r>
        <w:rPr>
          <w:rFonts w:eastAsia="SimSun" w:cs="Cambria Math"/>
          <w:bCs/>
          <w:sz w:val="24"/>
          <w:szCs w:val="24"/>
          <w:lang w:val="sr-Latn-CS"/>
        </w:rPr>
        <w:t>–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međupredmetna oblast u predmetnim programima </w:t>
      </w:r>
      <w:r>
        <w:rPr>
          <w:rFonts w:eastAsia="SimSun" w:cs="Cambria Math"/>
          <w:bCs/>
          <w:sz w:val="24"/>
          <w:szCs w:val="24"/>
          <w:lang w:val="sr-Latn-CS"/>
        </w:rPr>
        <w:t xml:space="preserve">u </w:t>
      </w:r>
      <w:r w:rsidRPr="00444D68">
        <w:rPr>
          <w:rFonts w:eastAsia="SimSun" w:cs="Cambria-Bold"/>
          <w:bCs/>
          <w:sz w:val="24"/>
          <w:szCs w:val="24"/>
          <w:lang w:val="sr-Latn-CS"/>
        </w:rPr>
        <w:t>osnovn</w:t>
      </w:r>
      <w:r>
        <w:rPr>
          <w:rFonts w:eastAsia="SimSun" w:cs="Cambria-Bold"/>
          <w:bCs/>
          <w:sz w:val="24"/>
          <w:szCs w:val="24"/>
          <w:lang w:val="sr-Latn-CS"/>
        </w:rPr>
        <w:t>oj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škol</w:t>
      </w:r>
      <w:r>
        <w:rPr>
          <w:rFonts w:eastAsia="SimSun" w:cs="Cambria-Bold"/>
          <w:bCs/>
          <w:sz w:val="24"/>
          <w:szCs w:val="24"/>
          <w:lang w:val="sr-Latn-CS"/>
        </w:rPr>
        <w:t>i</w:t>
      </w:r>
      <w:r w:rsidRPr="00444D68">
        <w:rPr>
          <w:rFonts w:eastAsia="SimSun" w:cs="Cambria-Bold"/>
          <w:bCs/>
          <w:sz w:val="24"/>
          <w:szCs w:val="24"/>
          <w:lang w:val="sr-Latn-CS"/>
        </w:rPr>
        <w:t>, Regionalni centar za životnu sredinu</w:t>
      </w:r>
      <w:r>
        <w:rPr>
          <w:rFonts w:eastAsia="SimSun" w:cs="Cambria-Bold"/>
          <w:bCs/>
          <w:sz w:val="24"/>
          <w:szCs w:val="24"/>
          <w:lang w:val="sr-Latn-CS"/>
        </w:rPr>
        <w:t xml:space="preserve"> </w:t>
      </w:r>
      <w:r>
        <w:rPr>
          <w:rFonts w:eastAsia="SimSun" w:cs="Verdana-Bold"/>
          <w:bCs/>
          <w:sz w:val="24"/>
          <w:szCs w:val="24"/>
          <w:lang w:val="sr-Latn-CS"/>
        </w:rPr>
        <w:t>–</w:t>
      </w:r>
      <w:r w:rsidRPr="00444D68">
        <w:rPr>
          <w:rFonts w:eastAsia="SimSun" w:cs="Verdana-Bold"/>
          <w:bCs/>
          <w:sz w:val="24"/>
          <w:szCs w:val="24"/>
          <w:lang w:val="sr-Latn-CS"/>
        </w:rPr>
        <w:t xml:space="preserve"> kancelarija u Podgorici</w:t>
      </w:r>
      <w:r w:rsidRPr="00444D68">
        <w:rPr>
          <w:rFonts w:eastAsia="SimSun" w:cs="Cambria-Bold"/>
          <w:bCs/>
          <w:sz w:val="24"/>
          <w:szCs w:val="24"/>
          <w:lang w:val="sr-Latn-CS"/>
        </w:rPr>
        <w:t>, Zavod za školstvo, Podgorica</w:t>
      </w:r>
      <w:r>
        <w:rPr>
          <w:rFonts w:eastAsia="SimSun" w:cs="Cambria-Bold"/>
          <w:bCs/>
          <w:sz w:val="24"/>
          <w:szCs w:val="24"/>
          <w:lang w:val="sr-Latn-CS"/>
        </w:rPr>
        <w:t>,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2014.</w:t>
      </w:r>
      <w:r w:rsidRPr="005748C5">
        <w:rPr>
          <w:sz w:val="24"/>
          <w:szCs w:val="24"/>
          <w:lang w:val="sr-Latn-CS"/>
        </w:rPr>
        <w:t xml:space="preserve"> </w:t>
      </w:r>
    </w:p>
    <w:p w14:paraId="2DA27372" w14:textId="30953816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Radenkovi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Đ.: </w:t>
      </w:r>
      <w:r w:rsidRPr="00740F52">
        <w:rPr>
          <w:b/>
          <w:i/>
          <w:sz w:val="24"/>
          <w:szCs w:val="24"/>
          <w:lang w:val="pl-PL"/>
        </w:rPr>
        <w:t>D</w:t>
      </w:r>
      <w:r w:rsidRPr="00740F52">
        <w:rPr>
          <w:b/>
          <w:i/>
          <w:sz w:val="24"/>
          <w:szCs w:val="24"/>
          <w:lang w:val="sr-Latn-CS"/>
        </w:rPr>
        <w:t>ž</w:t>
      </w:r>
      <w:r w:rsidRPr="00740F52">
        <w:rPr>
          <w:b/>
          <w:i/>
          <w:sz w:val="24"/>
          <w:szCs w:val="24"/>
          <w:lang w:val="pl-PL"/>
        </w:rPr>
        <w:t>ungle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ljubavi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Azije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Slovoljubve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Beorad</w:t>
      </w:r>
      <w:r w:rsidRPr="005748C5">
        <w:rPr>
          <w:sz w:val="24"/>
          <w:szCs w:val="24"/>
          <w:lang w:val="sr-Latn-CS"/>
        </w:rPr>
        <w:t xml:space="preserve">, 1961. </w:t>
      </w:r>
    </w:p>
    <w:p w14:paraId="737E4C92" w14:textId="71563DC4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444D68">
        <w:rPr>
          <w:sz w:val="24"/>
          <w:szCs w:val="24"/>
          <w:lang w:val="pl-PL"/>
        </w:rPr>
        <w:t>Sekelj</w:t>
      </w:r>
      <w:r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444D68">
        <w:rPr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Kroz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brazilske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pra</w:t>
      </w:r>
      <w:r w:rsidRPr="00740F52">
        <w:rPr>
          <w:b/>
          <w:i/>
          <w:sz w:val="24"/>
          <w:szCs w:val="24"/>
          <w:lang w:val="sr-Latn-CS"/>
        </w:rPr>
        <w:t>š</w:t>
      </w:r>
      <w:r w:rsidRPr="00740F52">
        <w:rPr>
          <w:b/>
          <w:i/>
          <w:sz w:val="24"/>
          <w:szCs w:val="24"/>
          <w:lang w:val="pl-PL"/>
        </w:rPr>
        <w:t>ume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Zagreb</w:t>
      </w:r>
      <w:r w:rsidRPr="005748C5">
        <w:rPr>
          <w:sz w:val="24"/>
          <w:szCs w:val="24"/>
          <w:lang w:val="sr-Latn-CS"/>
        </w:rPr>
        <w:t xml:space="preserve">, 1953. </w:t>
      </w:r>
    </w:p>
    <w:p w14:paraId="2B35FDAF" w14:textId="1ADF23CF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Sekelj T</w:t>
      </w:r>
      <w:r>
        <w:rPr>
          <w:sz w:val="24"/>
          <w:szCs w:val="24"/>
          <w:lang w:val="pl-PL"/>
        </w:rPr>
        <w:t>.:</w:t>
      </w:r>
      <w:r w:rsidRPr="00582E72">
        <w:rPr>
          <w:sz w:val="24"/>
          <w:szCs w:val="24"/>
          <w:lang w:val="pl-PL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U zemlji Indijanaca</w:t>
      </w:r>
      <w:r>
        <w:rPr>
          <w:sz w:val="24"/>
          <w:szCs w:val="24"/>
          <w:lang w:val="pl-PL"/>
        </w:rPr>
        <w:t>, Beograd, 1956.</w:t>
      </w:r>
      <w:r w:rsidRPr="005748C5">
        <w:rPr>
          <w:sz w:val="24"/>
          <w:szCs w:val="24"/>
          <w:lang w:val="pl-PL"/>
        </w:rPr>
        <w:t xml:space="preserve"> </w:t>
      </w:r>
    </w:p>
    <w:p w14:paraId="37C29F9A" w14:textId="5C0DA955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Stra</w:t>
      </w:r>
      <w:r w:rsidRPr="005748C5">
        <w:rPr>
          <w:sz w:val="24"/>
          <w:szCs w:val="24"/>
          <w:lang w:val="sr-Latn-CS"/>
        </w:rPr>
        <w:t>ž</w:t>
      </w:r>
      <w:r w:rsidRPr="00582E72"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</w:t>
      </w:r>
      <w:r w:rsidRPr="005748C5">
        <w:rPr>
          <w:sz w:val="24"/>
          <w:szCs w:val="24"/>
          <w:lang w:val="sr-Latn-CS"/>
        </w:rPr>
        <w:t xml:space="preserve">.: </w:t>
      </w:r>
      <w:r w:rsidRPr="00740F52">
        <w:rPr>
          <w:b/>
          <w:i/>
          <w:sz w:val="24"/>
          <w:szCs w:val="24"/>
          <w:lang w:val="sr-Latn-CS"/>
        </w:rPr>
        <w:t>Č</w:t>
      </w:r>
      <w:r w:rsidRPr="00740F52">
        <w:rPr>
          <w:b/>
          <w:i/>
          <w:sz w:val="24"/>
          <w:szCs w:val="24"/>
          <w:lang w:val="pl-PL"/>
        </w:rPr>
        <w:t>ovjek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osvaja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pustinju</w:t>
      </w:r>
      <w:r w:rsidRPr="005748C5">
        <w:rPr>
          <w:sz w:val="24"/>
          <w:szCs w:val="24"/>
          <w:lang w:val="sr-Latn-CS"/>
        </w:rPr>
        <w:t>, Š</w:t>
      </w:r>
      <w:r>
        <w:rPr>
          <w:sz w:val="24"/>
          <w:szCs w:val="24"/>
          <w:lang w:val="pl-PL"/>
        </w:rPr>
        <w:t>kolska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knjiga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Zagreb</w:t>
      </w:r>
      <w:r w:rsidRPr="005748C5">
        <w:rPr>
          <w:sz w:val="24"/>
          <w:szCs w:val="24"/>
          <w:lang w:val="sr-Latn-CS"/>
        </w:rPr>
        <w:t xml:space="preserve">, 1960. </w:t>
      </w:r>
    </w:p>
    <w:p w14:paraId="3E59D97B" w14:textId="74F2CC07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Stražičić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N</w:t>
      </w:r>
      <w:r>
        <w:rPr>
          <w:sz w:val="24"/>
          <w:szCs w:val="24"/>
          <w:lang w:val="pl-PL"/>
        </w:rPr>
        <w:t>.:</w:t>
      </w:r>
      <w:r w:rsidRPr="00582E72">
        <w:rPr>
          <w:sz w:val="24"/>
          <w:szCs w:val="24"/>
          <w:lang w:val="pl-PL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Čovjek i vulkani</w:t>
      </w:r>
      <w:r w:rsidRPr="00582E72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Školska knjiga, Zagreb, 1962.</w:t>
      </w:r>
      <w:r w:rsidRPr="005748C5">
        <w:rPr>
          <w:sz w:val="24"/>
          <w:szCs w:val="24"/>
          <w:lang w:val="pl-PL"/>
        </w:rPr>
        <w:t xml:space="preserve"> </w:t>
      </w:r>
    </w:p>
    <w:p w14:paraId="77475671" w14:textId="79C090A2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Stefanovi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Afrika</w:t>
      </w:r>
      <w:r w:rsidRPr="00740F52">
        <w:rPr>
          <w:b/>
          <w:i/>
          <w:sz w:val="24"/>
          <w:szCs w:val="24"/>
          <w:lang w:val="sr-Latn-CS"/>
        </w:rPr>
        <w:t xml:space="preserve"> – </w:t>
      </w:r>
      <w:r w:rsidRPr="00740F52">
        <w:rPr>
          <w:b/>
          <w:i/>
          <w:sz w:val="24"/>
          <w:szCs w:val="24"/>
          <w:lang w:val="pl-PL"/>
        </w:rPr>
        <w:t>sjaj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tama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BMG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Beograd</w:t>
      </w:r>
      <w:r w:rsidRPr="005748C5">
        <w:rPr>
          <w:sz w:val="24"/>
          <w:szCs w:val="24"/>
          <w:lang w:val="sr-Latn-CS"/>
        </w:rPr>
        <w:t xml:space="preserve">, 1999. </w:t>
      </w:r>
    </w:p>
    <w:p w14:paraId="243C91E2" w14:textId="77777777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</w:rPr>
        <w:t>Stevanovi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</w:rPr>
        <w:t>M</w:t>
      </w:r>
      <w:r w:rsidRPr="005748C5">
        <w:rPr>
          <w:sz w:val="24"/>
          <w:szCs w:val="24"/>
          <w:lang w:val="sr-Latn-CS"/>
        </w:rPr>
        <w:t>. Ž</w:t>
      </w:r>
      <w:r>
        <w:rPr>
          <w:sz w:val="24"/>
          <w:szCs w:val="24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</w:rPr>
        <w:t>Sto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dana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u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Americi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</w:rPr>
        <w:t>Dje</w:t>
      </w:r>
      <w:r w:rsidRPr="005748C5">
        <w:rPr>
          <w:sz w:val="24"/>
          <w:szCs w:val="24"/>
          <w:lang w:val="sr-Latn-CS"/>
        </w:rPr>
        <w:t>č</w:t>
      </w:r>
      <w:r>
        <w:rPr>
          <w:sz w:val="24"/>
          <w:szCs w:val="24"/>
        </w:rPr>
        <w:t>ije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novine</w:t>
      </w:r>
      <w:r w:rsidRPr="005748C5">
        <w:rPr>
          <w:sz w:val="24"/>
          <w:szCs w:val="24"/>
          <w:lang w:val="sr-Latn-CS"/>
        </w:rPr>
        <w:t xml:space="preserve">, </w:t>
      </w:r>
      <w:r w:rsidRPr="00582E72">
        <w:rPr>
          <w:sz w:val="24"/>
          <w:szCs w:val="24"/>
        </w:rPr>
        <w:t>Gornji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</w:rPr>
        <w:t>Milanovac</w:t>
      </w:r>
      <w:r w:rsidRPr="005748C5">
        <w:rPr>
          <w:sz w:val="24"/>
          <w:szCs w:val="24"/>
          <w:lang w:val="sr-Latn-CS"/>
        </w:rPr>
        <w:t>, 1976.</w:t>
      </w:r>
    </w:p>
    <w:p w14:paraId="0F243B0E" w14:textId="7498C7F9" w:rsidR="00B55A83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Vlahovi</w:t>
      </w:r>
      <w:r w:rsidRPr="005748C5">
        <w:rPr>
          <w:sz w:val="24"/>
          <w:szCs w:val="24"/>
          <w:lang w:val="sr-Latn-CS"/>
        </w:rPr>
        <w:t xml:space="preserve">ć </w:t>
      </w:r>
      <w:r w:rsidRPr="00582E72">
        <w:rPr>
          <w:sz w:val="24"/>
          <w:szCs w:val="24"/>
          <w:lang w:val="pl-PL"/>
        </w:rPr>
        <w:t>P</w:t>
      </w:r>
      <w:r w:rsidRPr="005748C5">
        <w:rPr>
          <w:sz w:val="24"/>
          <w:szCs w:val="24"/>
          <w:lang w:val="sr-Latn-CS"/>
        </w:rPr>
        <w:t xml:space="preserve">.: </w:t>
      </w:r>
      <w:r w:rsidRPr="00740F52">
        <w:rPr>
          <w:b/>
          <w:i/>
          <w:sz w:val="24"/>
          <w:szCs w:val="24"/>
          <w:lang w:val="pl-PL"/>
        </w:rPr>
        <w:t>Narodi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etni</w:t>
      </w:r>
      <w:r w:rsidRPr="00740F52">
        <w:rPr>
          <w:b/>
          <w:i/>
          <w:sz w:val="24"/>
          <w:szCs w:val="24"/>
          <w:lang w:val="sr-Latn-CS"/>
        </w:rPr>
        <w:t>č</w:t>
      </w:r>
      <w:r w:rsidRPr="00740F52">
        <w:rPr>
          <w:b/>
          <w:i/>
          <w:sz w:val="24"/>
          <w:szCs w:val="24"/>
          <w:lang w:val="pl-PL"/>
        </w:rPr>
        <w:t>ke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zajednice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Svijeta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Vuk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Karad</w:t>
      </w:r>
      <w:r w:rsidRPr="005748C5">
        <w:rPr>
          <w:sz w:val="24"/>
          <w:szCs w:val="24"/>
          <w:lang w:val="sr-Latn-CS"/>
        </w:rPr>
        <w:t>ž</w:t>
      </w:r>
      <w:r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 xml:space="preserve">ć, </w:t>
      </w:r>
      <w:r>
        <w:rPr>
          <w:sz w:val="24"/>
          <w:szCs w:val="24"/>
          <w:lang w:val="pl-PL"/>
        </w:rPr>
        <w:t>Beograd</w:t>
      </w:r>
      <w:r w:rsidRPr="005748C5">
        <w:rPr>
          <w:sz w:val="24"/>
          <w:szCs w:val="24"/>
          <w:lang w:val="sr-Latn-CS"/>
        </w:rPr>
        <w:t>, 1984.</w:t>
      </w:r>
    </w:p>
    <w:p w14:paraId="11EC02C6" w14:textId="757882D0" w:rsidR="00B55A83" w:rsidRPr="00233C19" w:rsidRDefault="00B55A83" w:rsidP="00B55A83">
      <w:pPr>
        <w:rPr>
          <w:b/>
          <w:sz w:val="24"/>
          <w:szCs w:val="24"/>
          <w:lang w:val="sr-Latn-CS"/>
        </w:rPr>
      </w:pPr>
      <w:r w:rsidRPr="00122C83">
        <w:rPr>
          <w:b/>
          <w:sz w:val="24"/>
          <w:szCs w:val="24"/>
          <w:lang w:val="pl-PL"/>
        </w:rPr>
        <w:t>Napomena</w:t>
      </w:r>
    </w:p>
    <w:p w14:paraId="1464BF94" w14:textId="02562469" w:rsidR="001A02AC" w:rsidRPr="00233C19" w:rsidRDefault="00B55A83" w:rsidP="00B55A83">
      <w:pPr>
        <w:rPr>
          <w:color w:val="00B0F0"/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Nastavnici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mogu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dopuniti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literaturu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preporu</w:t>
      </w:r>
      <w:r w:rsidRPr="00233C19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iti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kori</w:t>
      </w:r>
      <w:r w:rsidRPr="00233C19">
        <w:rPr>
          <w:sz w:val="24"/>
          <w:szCs w:val="24"/>
          <w:lang w:val="sr-Latn-CS"/>
        </w:rPr>
        <w:t>šć</w:t>
      </w:r>
      <w:r w:rsidRPr="00582E72">
        <w:rPr>
          <w:sz w:val="24"/>
          <w:szCs w:val="24"/>
          <w:lang w:val="pl-PL"/>
        </w:rPr>
        <w:t>enje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drugih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izvora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cilju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aktuelizacije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nastave</w:t>
      </w:r>
      <w:r w:rsidRPr="00233C19">
        <w:rPr>
          <w:sz w:val="24"/>
          <w:szCs w:val="24"/>
          <w:lang w:val="sr-Latn-CS"/>
        </w:rPr>
        <w:t xml:space="preserve">, </w:t>
      </w:r>
      <w:r w:rsidRPr="00582E72">
        <w:rPr>
          <w:sz w:val="24"/>
          <w:szCs w:val="24"/>
          <w:lang w:val="pl-PL"/>
        </w:rPr>
        <w:t>zbog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nov</w:t>
      </w:r>
      <w:r w:rsidR="00A95BF9" w:rsidRPr="00582E72">
        <w:rPr>
          <w:sz w:val="24"/>
          <w:szCs w:val="24"/>
          <w:lang w:val="pl-PL"/>
        </w:rPr>
        <w:t>ih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dostignu</w:t>
      </w:r>
      <w:r w:rsidR="00A95BF9" w:rsidRPr="00233C19">
        <w:rPr>
          <w:sz w:val="24"/>
          <w:szCs w:val="24"/>
          <w:lang w:val="sr-Latn-CS"/>
        </w:rPr>
        <w:t>ć</w:t>
      </w:r>
      <w:r w:rsidR="00A95BF9" w:rsidRPr="00582E72">
        <w:rPr>
          <w:sz w:val="24"/>
          <w:szCs w:val="24"/>
          <w:lang w:val="pl-PL"/>
        </w:rPr>
        <w:t>a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i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znanja</w:t>
      </w:r>
      <w:r w:rsidR="00A95BF9" w:rsidRPr="00233C19">
        <w:rPr>
          <w:sz w:val="24"/>
          <w:szCs w:val="24"/>
          <w:lang w:val="sr-Latn-CS"/>
        </w:rPr>
        <w:t xml:space="preserve">, </w:t>
      </w:r>
      <w:r w:rsidR="00A95BF9" w:rsidRPr="00582E72">
        <w:rPr>
          <w:sz w:val="24"/>
          <w:szCs w:val="24"/>
          <w:lang w:val="pl-PL"/>
        </w:rPr>
        <w:t>u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cilju</w:t>
      </w:r>
      <w:r w:rsidR="00A95BF9"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zadovoljenja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potreba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interesa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enika</w:t>
      </w:r>
      <w:r w:rsidRPr="00233C19">
        <w:rPr>
          <w:sz w:val="24"/>
          <w:szCs w:val="24"/>
          <w:lang w:val="sr-Latn-CS"/>
        </w:rPr>
        <w:t>.</w:t>
      </w:r>
    </w:p>
    <w:p w14:paraId="25B512E7" w14:textId="7E1517CA" w:rsidR="00037496" w:rsidRPr="00233C19" w:rsidRDefault="00037496" w:rsidP="00037496">
      <w:pPr>
        <w:jc w:val="both"/>
        <w:rPr>
          <w:sz w:val="24"/>
          <w:szCs w:val="24"/>
          <w:lang w:val="sr-Latn-CS"/>
        </w:rPr>
      </w:pPr>
      <w:r w:rsidRPr="00037496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izradi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programa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kori</w:t>
      </w:r>
      <w:r w:rsidRPr="00233C19">
        <w:rPr>
          <w:sz w:val="24"/>
          <w:szCs w:val="24"/>
          <w:lang w:val="sr-Latn-CS"/>
        </w:rPr>
        <w:t>šć</w:t>
      </w:r>
      <w:r w:rsidRPr="00037496">
        <w:rPr>
          <w:sz w:val="24"/>
          <w:szCs w:val="24"/>
          <w:lang w:val="pl-PL"/>
        </w:rPr>
        <w:t>en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je</w:t>
      </w:r>
      <w:r w:rsidRPr="00233C1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p</w:t>
      </w:r>
      <w:r w:rsidRPr="00037496">
        <w:rPr>
          <w:sz w:val="24"/>
          <w:szCs w:val="24"/>
          <w:lang w:val="pl-PL"/>
        </w:rPr>
        <w:t>redmetni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program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i/>
          <w:sz w:val="24"/>
          <w:szCs w:val="24"/>
          <w:lang w:val="pl-PL"/>
        </w:rPr>
        <w:t>Zanimljiva</w:t>
      </w:r>
      <w:r w:rsidRPr="00233C19">
        <w:rPr>
          <w:i/>
          <w:sz w:val="24"/>
          <w:szCs w:val="24"/>
          <w:lang w:val="sr-Latn-CS"/>
        </w:rPr>
        <w:t xml:space="preserve"> </w:t>
      </w:r>
      <w:r w:rsidRPr="00037496">
        <w:rPr>
          <w:i/>
          <w:sz w:val="24"/>
          <w:szCs w:val="24"/>
          <w:lang w:val="pl-PL"/>
        </w:rPr>
        <w:t>geografija</w:t>
      </w:r>
      <w:r w:rsidRPr="00233C19">
        <w:rPr>
          <w:sz w:val="24"/>
          <w:szCs w:val="24"/>
          <w:lang w:val="sr-Latn-CS"/>
        </w:rPr>
        <w:t xml:space="preserve">, </w:t>
      </w:r>
      <w:r w:rsidRPr="00037496">
        <w:rPr>
          <w:sz w:val="24"/>
          <w:szCs w:val="24"/>
          <w:lang w:val="pl-PL"/>
        </w:rPr>
        <w:t>izborni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predmet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za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devetogodi</w:t>
      </w:r>
      <w:r w:rsidRPr="00233C19">
        <w:rPr>
          <w:sz w:val="24"/>
          <w:szCs w:val="24"/>
          <w:lang w:val="sr-Latn-CS"/>
        </w:rPr>
        <w:t>š</w:t>
      </w:r>
      <w:r w:rsidRPr="00037496">
        <w:rPr>
          <w:sz w:val="24"/>
          <w:szCs w:val="24"/>
          <w:lang w:val="pl-PL"/>
        </w:rPr>
        <w:t>nju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osnovnu</w:t>
      </w:r>
      <w:r w:rsidRPr="00233C19">
        <w:rPr>
          <w:sz w:val="24"/>
          <w:szCs w:val="24"/>
          <w:lang w:val="sr-Latn-CS"/>
        </w:rPr>
        <w:t xml:space="preserve"> š</w:t>
      </w:r>
      <w:r w:rsidRPr="00037496">
        <w:rPr>
          <w:sz w:val="24"/>
          <w:szCs w:val="24"/>
          <w:lang w:val="pl-PL"/>
        </w:rPr>
        <w:t>kolu</w:t>
      </w:r>
      <w:r w:rsidRPr="00233C19">
        <w:rPr>
          <w:sz w:val="24"/>
          <w:szCs w:val="24"/>
          <w:lang w:val="sr-Latn-CS"/>
        </w:rPr>
        <w:t>, 2004,</w:t>
      </w:r>
      <w:r w:rsidRPr="00037496">
        <w:rPr>
          <w:i/>
          <w:iCs/>
          <w:sz w:val="24"/>
          <w:szCs w:val="24"/>
          <w:lang w:val="sr-Latn-RS"/>
        </w:rPr>
        <w:t xml:space="preserve"> Metodološko uputstvo za pisanje predmetnih programa zasnovanih na ishodima učenja, </w:t>
      </w:r>
      <w:r w:rsidRPr="00037496">
        <w:rPr>
          <w:iCs/>
          <w:sz w:val="24"/>
          <w:szCs w:val="24"/>
          <w:lang w:val="sr-Latn-RS"/>
        </w:rPr>
        <w:t>2017.</w:t>
      </w:r>
      <w:r w:rsidRPr="00037496">
        <w:rPr>
          <w:sz w:val="24"/>
          <w:szCs w:val="24"/>
          <w:lang w:val="sr-Latn-RS"/>
        </w:rPr>
        <w:t xml:space="preserve"> i važeća zakonska regulativa.</w:t>
      </w:r>
    </w:p>
    <w:p w14:paraId="7909F2A4" w14:textId="6AC1713F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Predmet</w:t>
      </w:r>
      <w:r w:rsidR="00717DC8" w:rsidRPr="00582E72">
        <w:rPr>
          <w:sz w:val="24"/>
          <w:szCs w:val="24"/>
          <w:lang w:val="pl-PL"/>
        </w:rPr>
        <w:t xml:space="preserve">ni program </w:t>
      </w:r>
      <w:r w:rsidR="00717DC8" w:rsidRPr="00122C83">
        <w:rPr>
          <w:b/>
          <w:sz w:val="24"/>
          <w:szCs w:val="24"/>
          <w:lang w:val="pl-PL"/>
        </w:rPr>
        <w:t>Zanimljiva geografija</w:t>
      </w:r>
      <w:r w:rsidRPr="00582E72">
        <w:rPr>
          <w:sz w:val="24"/>
          <w:szCs w:val="24"/>
          <w:lang w:val="pl-PL"/>
        </w:rPr>
        <w:t>, izborni predmet za osnovnu školu izradila je Komisija u sljedećem sastavu:</w:t>
      </w:r>
    </w:p>
    <w:p w14:paraId="1B4D1EF3" w14:textId="6B400AEE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Nada Maras, predsjedni</w:t>
      </w:r>
      <w:r w:rsidR="004106E7">
        <w:rPr>
          <w:sz w:val="24"/>
          <w:szCs w:val="24"/>
          <w:lang w:val="pl-PL"/>
        </w:rPr>
        <w:t>k</w:t>
      </w:r>
    </w:p>
    <w:p w14:paraId="6C15D2C9" w14:textId="3C4390E1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Dr Snežana Grbović, član</w:t>
      </w:r>
    </w:p>
    <w:p w14:paraId="15B774F0" w14:textId="76234D05" w:rsidR="001A02AC" w:rsidRPr="00582E72" w:rsidRDefault="005C4239" w:rsidP="00B55A83">
      <w:pPr>
        <w:rPr>
          <w:sz w:val="24"/>
          <w:szCs w:val="24"/>
          <w:lang w:val="pl-PL"/>
        </w:rPr>
      </w:pPr>
      <w:r w:rsidRPr="005C4239">
        <w:rPr>
          <w:sz w:val="24"/>
          <w:szCs w:val="24"/>
          <w:lang w:val="sr-Latn-ME"/>
        </w:rPr>
        <w:t xml:space="preserve">Nacionalni savjet za obrazovanje (III saziv) na 5. sjednici, održanoj 16. jula 2018. godine, </w:t>
      </w:r>
      <w:r w:rsidR="00372FB2" w:rsidRPr="00582E72">
        <w:rPr>
          <w:sz w:val="24"/>
          <w:szCs w:val="24"/>
          <w:lang w:val="sr-Latn-ME"/>
        </w:rPr>
        <w:t xml:space="preserve">utvrdio je predmetni </w:t>
      </w:r>
      <w:r w:rsidR="00372FB2" w:rsidRPr="00582E72">
        <w:rPr>
          <w:sz w:val="24"/>
          <w:szCs w:val="24"/>
          <w:lang w:val="hr-HR"/>
        </w:rPr>
        <w:t>program</w:t>
      </w:r>
      <w:r w:rsidR="00372FB2" w:rsidRPr="00582E72">
        <w:rPr>
          <w:b/>
          <w:sz w:val="24"/>
          <w:szCs w:val="24"/>
          <w:lang w:val="hr-HR"/>
        </w:rPr>
        <w:t xml:space="preserve"> Zanimljiva geografija </w:t>
      </w:r>
      <w:r w:rsidR="00372FB2" w:rsidRPr="00582E72">
        <w:rPr>
          <w:sz w:val="24"/>
          <w:szCs w:val="24"/>
          <w:lang w:val="hr-HR"/>
        </w:rPr>
        <w:t>kao</w:t>
      </w:r>
      <w:r w:rsidR="00372FB2" w:rsidRPr="00582E72">
        <w:rPr>
          <w:b/>
          <w:sz w:val="24"/>
          <w:szCs w:val="24"/>
          <w:lang w:val="hr-HR"/>
        </w:rPr>
        <w:t xml:space="preserve"> </w:t>
      </w:r>
      <w:r w:rsidR="00372FB2" w:rsidRPr="00582E72">
        <w:rPr>
          <w:sz w:val="24"/>
          <w:szCs w:val="24"/>
          <w:lang w:val="sr-Latn-CS"/>
        </w:rPr>
        <w:t xml:space="preserve">izborni predmet </w:t>
      </w:r>
      <w:r w:rsidR="00122C83">
        <w:rPr>
          <w:sz w:val="24"/>
          <w:szCs w:val="24"/>
          <w:lang w:val="sr-Latn-CS"/>
        </w:rPr>
        <w:t xml:space="preserve">za </w:t>
      </w:r>
      <w:r w:rsidR="00372FB2" w:rsidRPr="00582E72">
        <w:rPr>
          <w:sz w:val="24"/>
          <w:szCs w:val="24"/>
          <w:lang w:val="sr-Latn-CS"/>
        </w:rPr>
        <w:t xml:space="preserve">VIII razred osnovne </w:t>
      </w:r>
      <w:r w:rsidR="00122C83">
        <w:rPr>
          <w:sz w:val="24"/>
          <w:szCs w:val="24"/>
          <w:lang w:val="sr-Latn-CS"/>
        </w:rPr>
        <w:t>š</w:t>
      </w:r>
      <w:r w:rsidR="00372FB2" w:rsidRPr="00582E72">
        <w:rPr>
          <w:sz w:val="24"/>
          <w:szCs w:val="24"/>
          <w:lang w:val="sr-Latn-CS"/>
        </w:rPr>
        <w:t>kole.</w:t>
      </w:r>
    </w:p>
    <w:sectPr w:rsidR="001A02AC" w:rsidRPr="00582E72" w:rsidSect="00B7143B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A062" w14:textId="77777777" w:rsidR="00D83A25" w:rsidRDefault="00D83A25" w:rsidP="00512A36">
      <w:pPr>
        <w:spacing w:after="0" w:line="240" w:lineRule="auto"/>
      </w:pPr>
      <w:r>
        <w:separator/>
      </w:r>
    </w:p>
  </w:endnote>
  <w:endnote w:type="continuationSeparator" w:id="0">
    <w:p w14:paraId="0397C46F" w14:textId="77777777" w:rsidR="00D83A25" w:rsidRDefault="00D83A25" w:rsidP="0051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06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3C64C" w14:textId="4B588611" w:rsidR="00233C19" w:rsidRDefault="00233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3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9D335" w14:textId="77777777" w:rsidR="00233C19" w:rsidRDefault="0023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603F" w14:textId="77777777" w:rsidR="00D83A25" w:rsidRDefault="00D83A25" w:rsidP="00512A36">
      <w:pPr>
        <w:spacing w:after="0" w:line="240" w:lineRule="auto"/>
      </w:pPr>
      <w:r>
        <w:separator/>
      </w:r>
    </w:p>
  </w:footnote>
  <w:footnote w:type="continuationSeparator" w:id="0">
    <w:p w14:paraId="20404832" w14:textId="77777777" w:rsidR="00D83A25" w:rsidRDefault="00D83A25" w:rsidP="00512A36">
      <w:pPr>
        <w:spacing w:after="0" w:line="240" w:lineRule="auto"/>
      </w:pPr>
      <w:r>
        <w:continuationSeparator/>
      </w:r>
    </w:p>
  </w:footnote>
  <w:footnote w:id="1">
    <w:p w14:paraId="5E158338" w14:textId="6586CE25" w:rsidR="00233C19" w:rsidRPr="00DF7806" w:rsidRDefault="00233C1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DF7806">
        <w:rPr>
          <w:lang w:val="pl-PL"/>
        </w:rPr>
        <w:t xml:space="preserve"> </w:t>
      </w:r>
      <w:r w:rsidRPr="00DF7806">
        <w:rPr>
          <w:bCs/>
          <w:lang w:val="sr-Latn-ME"/>
        </w:rPr>
        <w:t>Svi izrazi koji se u ovom dokumentu koriste u muškom rodu obuhvataju iste izraze u ženskom rodu.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2BD"/>
    <w:multiLevelType w:val="hybridMultilevel"/>
    <w:tmpl w:val="945E804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12C5"/>
    <w:multiLevelType w:val="hybridMultilevel"/>
    <w:tmpl w:val="A93E27A8"/>
    <w:lvl w:ilvl="0" w:tplc="DE145D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C08"/>
    <w:multiLevelType w:val="hybridMultilevel"/>
    <w:tmpl w:val="67AA551E"/>
    <w:lvl w:ilvl="0" w:tplc="E21E2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62FB"/>
    <w:multiLevelType w:val="hybridMultilevel"/>
    <w:tmpl w:val="E3888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E13"/>
    <w:multiLevelType w:val="hybridMultilevel"/>
    <w:tmpl w:val="240AF73E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492B"/>
    <w:multiLevelType w:val="hybridMultilevel"/>
    <w:tmpl w:val="56AC6182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84808"/>
    <w:multiLevelType w:val="hybridMultilevel"/>
    <w:tmpl w:val="A9C44F48"/>
    <w:lvl w:ilvl="0" w:tplc="10B0A802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71F2D90"/>
    <w:multiLevelType w:val="hybridMultilevel"/>
    <w:tmpl w:val="499A01C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223AA"/>
    <w:multiLevelType w:val="hybridMultilevel"/>
    <w:tmpl w:val="96002D9C"/>
    <w:lvl w:ilvl="0" w:tplc="3600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21D"/>
    <w:multiLevelType w:val="hybridMultilevel"/>
    <w:tmpl w:val="92B6BB5E"/>
    <w:lvl w:ilvl="0" w:tplc="7AE63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A272B"/>
    <w:multiLevelType w:val="hybridMultilevel"/>
    <w:tmpl w:val="52109E0A"/>
    <w:lvl w:ilvl="0" w:tplc="5C6C0984">
      <w:start w:val="1"/>
      <w:numFmt w:val="lowerLetter"/>
      <w:lvlText w:val="%1."/>
      <w:lvlJc w:val="left"/>
      <w:pPr>
        <w:ind w:left="13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1">
    <w:nsid w:val="1D980C4B"/>
    <w:multiLevelType w:val="hybridMultilevel"/>
    <w:tmpl w:val="97D2D508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110"/>
    <w:multiLevelType w:val="hybridMultilevel"/>
    <w:tmpl w:val="9F4459E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551E"/>
    <w:multiLevelType w:val="hybridMultilevel"/>
    <w:tmpl w:val="546C1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D4BB7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A04BA"/>
    <w:multiLevelType w:val="hybridMultilevel"/>
    <w:tmpl w:val="372AB192"/>
    <w:lvl w:ilvl="0" w:tplc="E222A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188A"/>
    <w:multiLevelType w:val="hybridMultilevel"/>
    <w:tmpl w:val="5344C904"/>
    <w:lvl w:ilvl="0" w:tplc="4192E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420D4"/>
    <w:multiLevelType w:val="hybridMultilevel"/>
    <w:tmpl w:val="E070BFE2"/>
    <w:lvl w:ilvl="0" w:tplc="F5FA0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F15F5"/>
    <w:multiLevelType w:val="hybridMultilevel"/>
    <w:tmpl w:val="0E82D37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B68E2"/>
    <w:multiLevelType w:val="hybridMultilevel"/>
    <w:tmpl w:val="C1D47F1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269F3"/>
    <w:multiLevelType w:val="hybridMultilevel"/>
    <w:tmpl w:val="E956145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B78A4"/>
    <w:multiLevelType w:val="hybridMultilevel"/>
    <w:tmpl w:val="DD0CB57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C4AAB"/>
    <w:multiLevelType w:val="hybridMultilevel"/>
    <w:tmpl w:val="627E0C4C"/>
    <w:lvl w:ilvl="0" w:tplc="3EC43B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6C7236"/>
    <w:multiLevelType w:val="hybridMultilevel"/>
    <w:tmpl w:val="CD1E7D8C"/>
    <w:lvl w:ilvl="0" w:tplc="F04C26A4">
      <w:start w:val="1"/>
      <w:numFmt w:val="lowerLetter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25C6"/>
    <w:multiLevelType w:val="hybridMultilevel"/>
    <w:tmpl w:val="1642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127F"/>
    <w:multiLevelType w:val="hybridMultilevel"/>
    <w:tmpl w:val="31C0E1EC"/>
    <w:lvl w:ilvl="0" w:tplc="950EC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2083"/>
    <w:multiLevelType w:val="hybridMultilevel"/>
    <w:tmpl w:val="2020C494"/>
    <w:lvl w:ilvl="0" w:tplc="D78E0C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00650"/>
    <w:multiLevelType w:val="hybridMultilevel"/>
    <w:tmpl w:val="9D126078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43321"/>
    <w:multiLevelType w:val="hybridMultilevel"/>
    <w:tmpl w:val="6EEA8792"/>
    <w:lvl w:ilvl="0" w:tplc="665A0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E3B64"/>
    <w:multiLevelType w:val="hybridMultilevel"/>
    <w:tmpl w:val="447A8BD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44E0"/>
    <w:multiLevelType w:val="hybridMultilevel"/>
    <w:tmpl w:val="1DAEFA0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76F6B"/>
    <w:multiLevelType w:val="hybridMultilevel"/>
    <w:tmpl w:val="6CC2B216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5A43"/>
    <w:multiLevelType w:val="hybridMultilevel"/>
    <w:tmpl w:val="FA5A19E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52109"/>
    <w:multiLevelType w:val="hybridMultilevel"/>
    <w:tmpl w:val="8B5024FE"/>
    <w:lvl w:ilvl="0" w:tplc="AED246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D1634"/>
    <w:multiLevelType w:val="hybridMultilevel"/>
    <w:tmpl w:val="0980C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CE"/>
    <w:multiLevelType w:val="hybridMultilevel"/>
    <w:tmpl w:val="46E42D9E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575F0"/>
    <w:multiLevelType w:val="hybridMultilevel"/>
    <w:tmpl w:val="573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76A54"/>
    <w:multiLevelType w:val="hybridMultilevel"/>
    <w:tmpl w:val="D1E49B6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D1F79"/>
    <w:multiLevelType w:val="hybridMultilevel"/>
    <w:tmpl w:val="316EAF6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16"/>
  </w:num>
  <w:num w:numId="5">
    <w:abstractNumId w:val="6"/>
  </w:num>
  <w:num w:numId="6">
    <w:abstractNumId w:val="13"/>
  </w:num>
  <w:num w:numId="7">
    <w:abstractNumId w:val="36"/>
  </w:num>
  <w:num w:numId="8">
    <w:abstractNumId w:val="10"/>
  </w:num>
  <w:num w:numId="9">
    <w:abstractNumId w:val="15"/>
  </w:num>
  <w:num w:numId="10">
    <w:abstractNumId w:val="25"/>
  </w:num>
  <w:num w:numId="11">
    <w:abstractNumId w:val="14"/>
  </w:num>
  <w:num w:numId="12">
    <w:abstractNumId w:val="27"/>
  </w:num>
  <w:num w:numId="13">
    <w:abstractNumId w:val="19"/>
  </w:num>
  <w:num w:numId="14">
    <w:abstractNumId w:val="33"/>
  </w:num>
  <w:num w:numId="15">
    <w:abstractNumId w:val="21"/>
  </w:num>
  <w:num w:numId="16">
    <w:abstractNumId w:val="32"/>
  </w:num>
  <w:num w:numId="17">
    <w:abstractNumId w:val="22"/>
  </w:num>
  <w:num w:numId="18">
    <w:abstractNumId w:val="7"/>
  </w:num>
  <w:num w:numId="19">
    <w:abstractNumId w:val="31"/>
  </w:num>
  <w:num w:numId="20">
    <w:abstractNumId w:val="30"/>
  </w:num>
  <w:num w:numId="21">
    <w:abstractNumId w:val="26"/>
  </w:num>
  <w:num w:numId="22">
    <w:abstractNumId w:val="12"/>
  </w:num>
  <w:num w:numId="23">
    <w:abstractNumId w:val="2"/>
  </w:num>
  <w:num w:numId="24">
    <w:abstractNumId w:val="34"/>
  </w:num>
  <w:num w:numId="25">
    <w:abstractNumId w:val="20"/>
  </w:num>
  <w:num w:numId="26">
    <w:abstractNumId w:val="37"/>
  </w:num>
  <w:num w:numId="27">
    <w:abstractNumId w:val="0"/>
  </w:num>
  <w:num w:numId="28">
    <w:abstractNumId w:val="11"/>
  </w:num>
  <w:num w:numId="29">
    <w:abstractNumId w:val="4"/>
  </w:num>
  <w:num w:numId="30">
    <w:abstractNumId w:val="18"/>
  </w:num>
  <w:num w:numId="31">
    <w:abstractNumId w:val="29"/>
  </w:num>
  <w:num w:numId="32">
    <w:abstractNumId w:val="17"/>
  </w:num>
  <w:num w:numId="33">
    <w:abstractNumId w:val="28"/>
  </w:num>
  <w:num w:numId="34">
    <w:abstractNumId w:val="5"/>
  </w:num>
  <w:num w:numId="35">
    <w:abstractNumId w:val="8"/>
  </w:num>
  <w:num w:numId="36">
    <w:abstractNumId w:val="35"/>
  </w:num>
  <w:num w:numId="37">
    <w:abstractNumId w:val="23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112FD"/>
    <w:rsid w:val="00011392"/>
    <w:rsid w:val="00027986"/>
    <w:rsid w:val="00034C56"/>
    <w:rsid w:val="000364B6"/>
    <w:rsid w:val="00037496"/>
    <w:rsid w:val="00037A9E"/>
    <w:rsid w:val="00040098"/>
    <w:rsid w:val="00047A5E"/>
    <w:rsid w:val="000528DD"/>
    <w:rsid w:val="00056397"/>
    <w:rsid w:val="00056CD2"/>
    <w:rsid w:val="00061336"/>
    <w:rsid w:val="00066175"/>
    <w:rsid w:val="000723D2"/>
    <w:rsid w:val="0007246F"/>
    <w:rsid w:val="00077F8F"/>
    <w:rsid w:val="00080D59"/>
    <w:rsid w:val="000836E7"/>
    <w:rsid w:val="000846AB"/>
    <w:rsid w:val="000900D0"/>
    <w:rsid w:val="000927F0"/>
    <w:rsid w:val="00092BB3"/>
    <w:rsid w:val="00096484"/>
    <w:rsid w:val="00096D63"/>
    <w:rsid w:val="000A4802"/>
    <w:rsid w:val="000A54A7"/>
    <w:rsid w:val="000B3077"/>
    <w:rsid w:val="000B5E09"/>
    <w:rsid w:val="000C41AE"/>
    <w:rsid w:val="000C7797"/>
    <w:rsid w:val="000D1785"/>
    <w:rsid w:val="000D564B"/>
    <w:rsid w:val="000D603F"/>
    <w:rsid w:val="000E1ABA"/>
    <w:rsid w:val="000E62F0"/>
    <w:rsid w:val="000E6649"/>
    <w:rsid w:val="000F301F"/>
    <w:rsid w:val="000F4E22"/>
    <w:rsid w:val="000F585A"/>
    <w:rsid w:val="000F5CFB"/>
    <w:rsid w:val="00100633"/>
    <w:rsid w:val="00104DCC"/>
    <w:rsid w:val="00105F32"/>
    <w:rsid w:val="00122C83"/>
    <w:rsid w:val="00143F4D"/>
    <w:rsid w:val="00154ABF"/>
    <w:rsid w:val="00157D69"/>
    <w:rsid w:val="00161572"/>
    <w:rsid w:val="001633BD"/>
    <w:rsid w:val="00165E58"/>
    <w:rsid w:val="00170133"/>
    <w:rsid w:val="00172550"/>
    <w:rsid w:val="001749C2"/>
    <w:rsid w:val="00182911"/>
    <w:rsid w:val="00186759"/>
    <w:rsid w:val="00193398"/>
    <w:rsid w:val="00193AD2"/>
    <w:rsid w:val="00197A8E"/>
    <w:rsid w:val="001A02AC"/>
    <w:rsid w:val="001B0A2D"/>
    <w:rsid w:val="001B638F"/>
    <w:rsid w:val="001C47CD"/>
    <w:rsid w:val="001C4FA0"/>
    <w:rsid w:val="001C5E12"/>
    <w:rsid w:val="001D7B53"/>
    <w:rsid w:val="001D7EA5"/>
    <w:rsid w:val="001E17C6"/>
    <w:rsid w:val="001E4D8D"/>
    <w:rsid w:val="001E5A28"/>
    <w:rsid w:val="001F053B"/>
    <w:rsid w:val="001F4AB5"/>
    <w:rsid w:val="001F7658"/>
    <w:rsid w:val="00201386"/>
    <w:rsid w:val="00201981"/>
    <w:rsid w:val="00205069"/>
    <w:rsid w:val="00205815"/>
    <w:rsid w:val="00206DDF"/>
    <w:rsid w:val="00213110"/>
    <w:rsid w:val="0021771A"/>
    <w:rsid w:val="0022023D"/>
    <w:rsid w:val="00223447"/>
    <w:rsid w:val="00233C19"/>
    <w:rsid w:val="002358F9"/>
    <w:rsid w:val="002359FC"/>
    <w:rsid w:val="00237BF9"/>
    <w:rsid w:val="00251242"/>
    <w:rsid w:val="00261D86"/>
    <w:rsid w:val="002623BE"/>
    <w:rsid w:val="0026267F"/>
    <w:rsid w:val="00266432"/>
    <w:rsid w:val="002774AB"/>
    <w:rsid w:val="002811E1"/>
    <w:rsid w:val="00282702"/>
    <w:rsid w:val="002843BD"/>
    <w:rsid w:val="0028515E"/>
    <w:rsid w:val="002A30EC"/>
    <w:rsid w:val="002A33FF"/>
    <w:rsid w:val="002A40F0"/>
    <w:rsid w:val="002B2CE5"/>
    <w:rsid w:val="002C41A1"/>
    <w:rsid w:val="002C64CE"/>
    <w:rsid w:val="002D7F81"/>
    <w:rsid w:val="002E238A"/>
    <w:rsid w:val="002E605C"/>
    <w:rsid w:val="002E668F"/>
    <w:rsid w:val="002E698E"/>
    <w:rsid w:val="002F03EA"/>
    <w:rsid w:val="002F2DD8"/>
    <w:rsid w:val="002F4695"/>
    <w:rsid w:val="003031C7"/>
    <w:rsid w:val="00306707"/>
    <w:rsid w:val="003213BE"/>
    <w:rsid w:val="003313C4"/>
    <w:rsid w:val="00335576"/>
    <w:rsid w:val="00337559"/>
    <w:rsid w:val="0033779D"/>
    <w:rsid w:val="00341873"/>
    <w:rsid w:val="00347B15"/>
    <w:rsid w:val="00352218"/>
    <w:rsid w:val="00353639"/>
    <w:rsid w:val="003562C6"/>
    <w:rsid w:val="00363BED"/>
    <w:rsid w:val="00370E73"/>
    <w:rsid w:val="00370F58"/>
    <w:rsid w:val="00372FB2"/>
    <w:rsid w:val="0037400C"/>
    <w:rsid w:val="003910A1"/>
    <w:rsid w:val="00391EB5"/>
    <w:rsid w:val="00394A07"/>
    <w:rsid w:val="003A59BB"/>
    <w:rsid w:val="003B0797"/>
    <w:rsid w:val="003B2309"/>
    <w:rsid w:val="003B52B0"/>
    <w:rsid w:val="003C4488"/>
    <w:rsid w:val="003E3DDB"/>
    <w:rsid w:val="003E47DA"/>
    <w:rsid w:val="003E65DE"/>
    <w:rsid w:val="003E69D0"/>
    <w:rsid w:val="003F1279"/>
    <w:rsid w:val="0040071E"/>
    <w:rsid w:val="0040269D"/>
    <w:rsid w:val="00403ECC"/>
    <w:rsid w:val="004106E7"/>
    <w:rsid w:val="00410D92"/>
    <w:rsid w:val="004127A8"/>
    <w:rsid w:val="00415C19"/>
    <w:rsid w:val="0041652A"/>
    <w:rsid w:val="004218B0"/>
    <w:rsid w:val="004221DA"/>
    <w:rsid w:val="00426C59"/>
    <w:rsid w:val="004271B5"/>
    <w:rsid w:val="00432219"/>
    <w:rsid w:val="00436930"/>
    <w:rsid w:val="00443451"/>
    <w:rsid w:val="00443861"/>
    <w:rsid w:val="00443FD6"/>
    <w:rsid w:val="004443B9"/>
    <w:rsid w:val="00444D68"/>
    <w:rsid w:val="00446DC6"/>
    <w:rsid w:val="004558B3"/>
    <w:rsid w:val="00461A2A"/>
    <w:rsid w:val="0046560C"/>
    <w:rsid w:val="0047112D"/>
    <w:rsid w:val="004753D7"/>
    <w:rsid w:val="00483203"/>
    <w:rsid w:val="00487E85"/>
    <w:rsid w:val="004A0BCF"/>
    <w:rsid w:val="004A0CC4"/>
    <w:rsid w:val="004A15B1"/>
    <w:rsid w:val="004A4F90"/>
    <w:rsid w:val="004A59C8"/>
    <w:rsid w:val="004B1E07"/>
    <w:rsid w:val="004B404E"/>
    <w:rsid w:val="004B4C1B"/>
    <w:rsid w:val="004C3741"/>
    <w:rsid w:val="004C53EC"/>
    <w:rsid w:val="004C5AB0"/>
    <w:rsid w:val="004C6639"/>
    <w:rsid w:val="004C7012"/>
    <w:rsid w:val="004D47AE"/>
    <w:rsid w:val="004D6171"/>
    <w:rsid w:val="004D655A"/>
    <w:rsid w:val="004E1863"/>
    <w:rsid w:val="004E2DFE"/>
    <w:rsid w:val="004E5029"/>
    <w:rsid w:val="004E7677"/>
    <w:rsid w:val="004F11E9"/>
    <w:rsid w:val="004F23AD"/>
    <w:rsid w:val="005019BC"/>
    <w:rsid w:val="00502529"/>
    <w:rsid w:val="00505788"/>
    <w:rsid w:val="005114D4"/>
    <w:rsid w:val="00512A36"/>
    <w:rsid w:val="005314C3"/>
    <w:rsid w:val="005316AF"/>
    <w:rsid w:val="00535AE0"/>
    <w:rsid w:val="00537416"/>
    <w:rsid w:val="00543983"/>
    <w:rsid w:val="00551DD9"/>
    <w:rsid w:val="005546E7"/>
    <w:rsid w:val="005578F6"/>
    <w:rsid w:val="005665CF"/>
    <w:rsid w:val="00566D9D"/>
    <w:rsid w:val="00567420"/>
    <w:rsid w:val="005707EF"/>
    <w:rsid w:val="005748C5"/>
    <w:rsid w:val="0057549C"/>
    <w:rsid w:val="00582E72"/>
    <w:rsid w:val="0058476B"/>
    <w:rsid w:val="0058624B"/>
    <w:rsid w:val="00590207"/>
    <w:rsid w:val="00591859"/>
    <w:rsid w:val="00591D65"/>
    <w:rsid w:val="005A18DF"/>
    <w:rsid w:val="005A259F"/>
    <w:rsid w:val="005B4032"/>
    <w:rsid w:val="005C4239"/>
    <w:rsid w:val="005D38EC"/>
    <w:rsid w:val="005E0273"/>
    <w:rsid w:val="005E3509"/>
    <w:rsid w:val="005E4A2E"/>
    <w:rsid w:val="005F0CCC"/>
    <w:rsid w:val="005F2326"/>
    <w:rsid w:val="005F2B1D"/>
    <w:rsid w:val="00600368"/>
    <w:rsid w:val="006074C3"/>
    <w:rsid w:val="00607A16"/>
    <w:rsid w:val="006115B7"/>
    <w:rsid w:val="00616F9B"/>
    <w:rsid w:val="00617B01"/>
    <w:rsid w:val="00620831"/>
    <w:rsid w:val="00624CFF"/>
    <w:rsid w:val="00634937"/>
    <w:rsid w:val="00636BF9"/>
    <w:rsid w:val="00640D73"/>
    <w:rsid w:val="00641292"/>
    <w:rsid w:val="0064160C"/>
    <w:rsid w:val="00664318"/>
    <w:rsid w:val="006706C6"/>
    <w:rsid w:val="00672A3A"/>
    <w:rsid w:val="00685D63"/>
    <w:rsid w:val="0068639D"/>
    <w:rsid w:val="00687D65"/>
    <w:rsid w:val="006937D8"/>
    <w:rsid w:val="006955CF"/>
    <w:rsid w:val="0069621A"/>
    <w:rsid w:val="006A068D"/>
    <w:rsid w:val="006A7383"/>
    <w:rsid w:val="006B2BB8"/>
    <w:rsid w:val="006B3144"/>
    <w:rsid w:val="006B366D"/>
    <w:rsid w:val="006B73ED"/>
    <w:rsid w:val="006C4C1D"/>
    <w:rsid w:val="006C68E4"/>
    <w:rsid w:val="006D1517"/>
    <w:rsid w:val="006D22C3"/>
    <w:rsid w:val="006D3CBB"/>
    <w:rsid w:val="006D4F1A"/>
    <w:rsid w:val="006D5809"/>
    <w:rsid w:val="006D6BC1"/>
    <w:rsid w:val="006D7059"/>
    <w:rsid w:val="006E3EF3"/>
    <w:rsid w:val="006F0EC8"/>
    <w:rsid w:val="006F3CEB"/>
    <w:rsid w:val="00707432"/>
    <w:rsid w:val="0071017A"/>
    <w:rsid w:val="00717DC8"/>
    <w:rsid w:val="00720512"/>
    <w:rsid w:val="0072366A"/>
    <w:rsid w:val="007255CE"/>
    <w:rsid w:val="00726769"/>
    <w:rsid w:val="007308A1"/>
    <w:rsid w:val="007322B5"/>
    <w:rsid w:val="00736678"/>
    <w:rsid w:val="00740F52"/>
    <w:rsid w:val="00742DF8"/>
    <w:rsid w:val="007435F0"/>
    <w:rsid w:val="00746E42"/>
    <w:rsid w:val="007644DD"/>
    <w:rsid w:val="007662B5"/>
    <w:rsid w:val="00772456"/>
    <w:rsid w:val="00773693"/>
    <w:rsid w:val="00774200"/>
    <w:rsid w:val="00787AB0"/>
    <w:rsid w:val="00792346"/>
    <w:rsid w:val="0079345F"/>
    <w:rsid w:val="00795CDA"/>
    <w:rsid w:val="007A04FD"/>
    <w:rsid w:val="007A060C"/>
    <w:rsid w:val="007A1805"/>
    <w:rsid w:val="007A6A86"/>
    <w:rsid w:val="007A73F8"/>
    <w:rsid w:val="007A78B0"/>
    <w:rsid w:val="007B03D0"/>
    <w:rsid w:val="007B216F"/>
    <w:rsid w:val="007B35C0"/>
    <w:rsid w:val="007B35CF"/>
    <w:rsid w:val="007C2765"/>
    <w:rsid w:val="007D20D9"/>
    <w:rsid w:val="007D57F9"/>
    <w:rsid w:val="007D799C"/>
    <w:rsid w:val="007E13F0"/>
    <w:rsid w:val="007E2EB0"/>
    <w:rsid w:val="007E2F6F"/>
    <w:rsid w:val="007E40D9"/>
    <w:rsid w:val="007F0BDE"/>
    <w:rsid w:val="007F2425"/>
    <w:rsid w:val="008046D7"/>
    <w:rsid w:val="00807825"/>
    <w:rsid w:val="00812F56"/>
    <w:rsid w:val="0081385F"/>
    <w:rsid w:val="00814692"/>
    <w:rsid w:val="00816302"/>
    <w:rsid w:val="00820B16"/>
    <w:rsid w:val="00821D4B"/>
    <w:rsid w:val="00823C7B"/>
    <w:rsid w:val="00831B35"/>
    <w:rsid w:val="008357EC"/>
    <w:rsid w:val="00837FEC"/>
    <w:rsid w:val="00840501"/>
    <w:rsid w:val="008425F9"/>
    <w:rsid w:val="00851EE1"/>
    <w:rsid w:val="00852C5A"/>
    <w:rsid w:val="008605F8"/>
    <w:rsid w:val="00873985"/>
    <w:rsid w:val="00876842"/>
    <w:rsid w:val="0088423A"/>
    <w:rsid w:val="00885E9E"/>
    <w:rsid w:val="0089140B"/>
    <w:rsid w:val="00894FFD"/>
    <w:rsid w:val="008970D4"/>
    <w:rsid w:val="008A4F37"/>
    <w:rsid w:val="008A60BF"/>
    <w:rsid w:val="008A6C60"/>
    <w:rsid w:val="008A76D2"/>
    <w:rsid w:val="008B0322"/>
    <w:rsid w:val="008B536F"/>
    <w:rsid w:val="008D403D"/>
    <w:rsid w:val="008D4717"/>
    <w:rsid w:val="008D4B1F"/>
    <w:rsid w:val="008E264B"/>
    <w:rsid w:val="008E2FD6"/>
    <w:rsid w:val="008E6B7C"/>
    <w:rsid w:val="008E6F96"/>
    <w:rsid w:val="008E7835"/>
    <w:rsid w:val="008F1660"/>
    <w:rsid w:val="008F3281"/>
    <w:rsid w:val="008F5C1E"/>
    <w:rsid w:val="00906458"/>
    <w:rsid w:val="009129A2"/>
    <w:rsid w:val="00917DFD"/>
    <w:rsid w:val="00936DA1"/>
    <w:rsid w:val="00946F40"/>
    <w:rsid w:val="00950BEB"/>
    <w:rsid w:val="00957D09"/>
    <w:rsid w:val="0096003B"/>
    <w:rsid w:val="00964409"/>
    <w:rsid w:val="009718EB"/>
    <w:rsid w:val="00975168"/>
    <w:rsid w:val="00993E61"/>
    <w:rsid w:val="00996484"/>
    <w:rsid w:val="009A2B2E"/>
    <w:rsid w:val="009A2D87"/>
    <w:rsid w:val="009A7E69"/>
    <w:rsid w:val="009B0420"/>
    <w:rsid w:val="009B48CE"/>
    <w:rsid w:val="009C0921"/>
    <w:rsid w:val="009C0D79"/>
    <w:rsid w:val="009C3195"/>
    <w:rsid w:val="009C4A5F"/>
    <w:rsid w:val="009C7F76"/>
    <w:rsid w:val="009D125F"/>
    <w:rsid w:val="009D799B"/>
    <w:rsid w:val="009E0E1E"/>
    <w:rsid w:val="009E1638"/>
    <w:rsid w:val="009E7842"/>
    <w:rsid w:val="009F1C00"/>
    <w:rsid w:val="009F3731"/>
    <w:rsid w:val="009F63AC"/>
    <w:rsid w:val="009F6D50"/>
    <w:rsid w:val="009F7FA7"/>
    <w:rsid w:val="00A213D2"/>
    <w:rsid w:val="00A22C7A"/>
    <w:rsid w:val="00A2489F"/>
    <w:rsid w:val="00A257E0"/>
    <w:rsid w:val="00A328C1"/>
    <w:rsid w:val="00A37FD7"/>
    <w:rsid w:val="00A40E72"/>
    <w:rsid w:val="00A5464A"/>
    <w:rsid w:val="00A55C67"/>
    <w:rsid w:val="00A61F2F"/>
    <w:rsid w:val="00A66829"/>
    <w:rsid w:val="00A73923"/>
    <w:rsid w:val="00A80D3D"/>
    <w:rsid w:val="00A82AC2"/>
    <w:rsid w:val="00A9330A"/>
    <w:rsid w:val="00A944B3"/>
    <w:rsid w:val="00A95BF9"/>
    <w:rsid w:val="00A96C1E"/>
    <w:rsid w:val="00AA2C6E"/>
    <w:rsid w:val="00AB5AD5"/>
    <w:rsid w:val="00AC3BFB"/>
    <w:rsid w:val="00AC4973"/>
    <w:rsid w:val="00AC4997"/>
    <w:rsid w:val="00AD7266"/>
    <w:rsid w:val="00AE06CE"/>
    <w:rsid w:val="00AE1152"/>
    <w:rsid w:val="00AF4926"/>
    <w:rsid w:val="00B01562"/>
    <w:rsid w:val="00B0659D"/>
    <w:rsid w:val="00B13A2D"/>
    <w:rsid w:val="00B15B0C"/>
    <w:rsid w:val="00B248C0"/>
    <w:rsid w:val="00B33EE3"/>
    <w:rsid w:val="00B34402"/>
    <w:rsid w:val="00B41CC2"/>
    <w:rsid w:val="00B47D24"/>
    <w:rsid w:val="00B501B8"/>
    <w:rsid w:val="00B55A83"/>
    <w:rsid w:val="00B64917"/>
    <w:rsid w:val="00B666F6"/>
    <w:rsid w:val="00B7143B"/>
    <w:rsid w:val="00B74212"/>
    <w:rsid w:val="00B750B0"/>
    <w:rsid w:val="00B75B54"/>
    <w:rsid w:val="00B8019E"/>
    <w:rsid w:val="00B8163C"/>
    <w:rsid w:val="00B83150"/>
    <w:rsid w:val="00B83D1F"/>
    <w:rsid w:val="00B855D2"/>
    <w:rsid w:val="00BA4F53"/>
    <w:rsid w:val="00BA730E"/>
    <w:rsid w:val="00BC0542"/>
    <w:rsid w:val="00BC075C"/>
    <w:rsid w:val="00BC10D6"/>
    <w:rsid w:val="00BC18F3"/>
    <w:rsid w:val="00BC2413"/>
    <w:rsid w:val="00BC7FE8"/>
    <w:rsid w:val="00BD0B00"/>
    <w:rsid w:val="00BD0F84"/>
    <w:rsid w:val="00BE523E"/>
    <w:rsid w:val="00BE63B2"/>
    <w:rsid w:val="00BE7895"/>
    <w:rsid w:val="00BF27BC"/>
    <w:rsid w:val="00BF3F34"/>
    <w:rsid w:val="00BF7039"/>
    <w:rsid w:val="00C06AF1"/>
    <w:rsid w:val="00C0790B"/>
    <w:rsid w:val="00C1029B"/>
    <w:rsid w:val="00C149B4"/>
    <w:rsid w:val="00C16CB5"/>
    <w:rsid w:val="00C20D8C"/>
    <w:rsid w:val="00C225ED"/>
    <w:rsid w:val="00C2383A"/>
    <w:rsid w:val="00C23E5D"/>
    <w:rsid w:val="00C2641D"/>
    <w:rsid w:val="00C2760A"/>
    <w:rsid w:val="00C27A07"/>
    <w:rsid w:val="00C3217F"/>
    <w:rsid w:val="00C35858"/>
    <w:rsid w:val="00C40C54"/>
    <w:rsid w:val="00C41C64"/>
    <w:rsid w:val="00C42CE2"/>
    <w:rsid w:val="00C441BD"/>
    <w:rsid w:val="00C45A37"/>
    <w:rsid w:val="00C470FD"/>
    <w:rsid w:val="00C51314"/>
    <w:rsid w:val="00C52B3B"/>
    <w:rsid w:val="00C53B28"/>
    <w:rsid w:val="00C54DBF"/>
    <w:rsid w:val="00C63832"/>
    <w:rsid w:val="00C64360"/>
    <w:rsid w:val="00C71765"/>
    <w:rsid w:val="00C73734"/>
    <w:rsid w:val="00C75F6B"/>
    <w:rsid w:val="00C77F69"/>
    <w:rsid w:val="00C819F3"/>
    <w:rsid w:val="00C82EDA"/>
    <w:rsid w:val="00C9133F"/>
    <w:rsid w:val="00C94AF4"/>
    <w:rsid w:val="00C9666B"/>
    <w:rsid w:val="00CA09A4"/>
    <w:rsid w:val="00CA13E4"/>
    <w:rsid w:val="00CA23DF"/>
    <w:rsid w:val="00CA4331"/>
    <w:rsid w:val="00CA5C79"/>
    <w:rsid w:val="00CB37BA"/>
    <w:rsid w:val="00CB4015"/>
    <w:rsid w:val="00CC186E"/>
    <w:rsid w:val="00CC5370"/>
    <w:rsid w:val="00CD013E"/>
    <w:rsid w:val="00CD12AB"/>
    <w:rsid w:val="00CD26B9"/>
    <w:rsid w:val="00CD417C"/>
    <w:rsid w:val="00CD527A"/>
    <w:rsid w:val="00CD76E8"/>
    <w:rsid w:val="00CE00CE"/>
    <w:rsid w:val="00CE14C4"/>
    <w:rsid w:val="00CE5768"/>
    <w:rsid w:val="00CF2F59"/>
    <w:rsid w:val="00CF69E3"/>
    <w:rsid w:val="00CF6F3C"/>
    <w:rsid w:val="00D02A8F"/>
    <w:rsid w:val="00D051AB"/>
    <w:rsid w:val="00D05A32"/>
    <w:rsid w:val="00D07BC5"/>
    <w:rsid w:val="00D12788"/>
    <w:rsid w:val="00D138EE"/>
    <w:rsid w:val="00D14ABB"/>
    <w:rsid w:val="00D15428"/>
    <w:rsid w:val="00D15B09"/>
    <w:rsid w:val="00D16636"/>
    <w:rsid w:val="00D21399"/>
    <w:rsid w:val="00D252DD"/>
    <w:rsid w:val="00D2588D"/>
    <w:rsid w:val="00D3228C"/>
    <w:rsid w:val="00D32710"/>
    <w:rsid w:val="00D4553A"/>
    <w:rsid w:val="00D460C1"/>
    <w:rsid w:val="00D506ED"/>
    <w:rsid w:val="00D53D2A"/>
    <w:rsid w:val="00D57AF7"/>
    <w:rsid w:val="00D616F7"/>
    <w:rsid w:val="00D61E2D"/>
    <w:rsid w:val="00D637D2"/>
    <w:rsid w:val="00D71923"/>
    <w:rsid w:val="00D72BE5"/>
    <w:rsid w:val="00D731E3"/>
    <w:rsid w:val="00D73336"/>
    <w:rsid w:val="00D83A25"/>
    <w:rsid w:val="00D85629"/>
    <w:rsid w:val="00D90C11"/>
    <w:rsid w:val="00D90E9E"/>
    <w:rsid w:val="00D94B6B"/>
    <w:rsid w:val="00DA1092"/>
    <w:rsid w:val="00DA16C2"/>
    <w:rsid w:val="00DA2363"/>
    <w:rsid w:val="00DA4725"/>
    <w:rsid w:val="00DB1483"/>
    <w:rsid w:val="00DB2C24"/>
    <w:rsid w:val="00DB35B7"/>
    <w:rsid w:val="00DB6411"/>
    <w:rsid w:val="00DD200D"/>
    <w:rsid w:val="00DD2E23"/>
    <w:rsid w:val="00DD41C6"/>
    <w:rsid w:val="00DE3962"/>
    <w:rsid w:val="00DE3FC0"/>
    <w:rsid w:val="00DE4CA7"/>
    <w:rsid w:val="00DE725D"/>
    <w:rsid w:val="00DF7806"/>
    <w:rsid w:val="00E025ED"/>
    <w:rsid w:val="00E0764E"/>
    <w:rsid w:val="00E121E4"/>
    <w:rsid w:val="00E1232A"/>
    <w:rsid w:val="00E1445C"/>
    <w:rsid w:val="00E15133"/>
    <w:rsid w:val="00E15E7B"/>
    <w:rsid w:val="00E23736"/>
    <w:rsid w:val="00E3062B"/>
    <w:rsid w:val="00E33BE8"/>
    <w:rsid w:val="00E3556D"/>
    <w:rsid w:val="00E44E1D"/>
    <w:rsid w:val="00E479AA"/>
    <w:rsid w:val="00E64252"/>
    <w:rsid w:val="00E66CD4"/>
    <w:rsid w:val="00E80222"/>
    <w:rsid w:val="00E82D58"/>
    <w:rsid w:val="00E946E6"/>
    <w:rsid w:val="00EA5708"/>
    <w:rsid w:val="00EB37BE"/>
    <w:rsid w:val="00EB640C"/>
    <w:rsid w:val="00EB7CAA"/>
    <w:rsid w:val="00EC2C8F"/>
    <w:rsid w:val="00EC51DE"/>
    <w:rsid w:val="00ED45E0"/>
    <w:rsid w:val="00ED5D39"/>
    <w:rsid w:val="00ED7F53"/>
    <w:rsid w:val="00EE4415"/>
    <w:rsid w:val="00EF3547"/>
    <w:rsid w:val="00EF67BB"/>
    <w:rsid w:val="00F003D7"/>
    <w:rsid w:val="00F01A07"/>
    <w:rsid w:val="00F034C5"/>
    <w:rsid w:val="00F0388A"/>
    <w:rsid w:val="00F04528"/>
    <w:rsid w:val="00F14D4D"/>
    <w:rsid w:val="00F17EC4"/>
    <w:rsid w:val="00F224B5"/>
    <w:rsid w:val="00F22C78"/>
    <w:rsid w:val="00F23F93"/>
    <w:rsid w:val="00F30088"/>
    <w:rsid w:val="00F31624"/>
    <w:rsid w:val="00F32686"/>
    <w:rsid w:val="00F33F5F"/>
    <w:rsid w:val="00F343D6"/>
    <w:rsid w:val="00F348F1"/>
    <w:rsid w:val="00F50D17"/>
    <w:rsid w:val="00F51004"/>
    <w:rsid w:val="00F529C2"/>
    <w:rsid w:val="00F5642C"/>
    <w:rsid w:val="00F565C6"/>
    <w:rsid w:val="00F702EE"/>
    <w:rsid w:val="00F7086E"/>
    <w:rsid w:val="00F70FE6"/>
    <w:rsid w:val="00F8409A"/>
    <w:rsid w:val="00F84C53"/>
    <w:rsid w:val="00F90600"/>
    <w:rsid w:val="00F908A9"/>
    <w:rsid w:val="00FA1B7E"/>
    <w:rsid w:val="00FA2E1E"/>
    <w:rsid w:val="00FA7DFB"/>
    <w:rsid w:val="00FB1C80"/>
    <w:rsid w:val="00FB49A9"/>
    <w:rsid w:val="00FB5552"/>
    <w:rsid w:val="00FB5962"/>
    <w:rsid w:val="00FB5F18"/>
    <w:rsid w:val="00FB673D"/>
    <w:rsid w:val="00FC23F5"/>
    <w:rsid w:val="00FC7262"/>
    <w:rsid w:val="00FD0CF5"/>
    <w:rsid w:val="00FD17E5"/>
    <w:rsid w:val="00FD1ED9"/>
    <w:rsid w:val="00FD3480"/>
    <w:rsid w:val="00FD7B65"/>
    <w:rsid w:val="00FE3A79"/>
    <w:rsid w:val="00FE566E"/>
    <w:rsid w:val="00FE65C5"/>
    <w:rsid w:val="00FF159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BFB"/>
  <w15:docId w15:val="{35820D92-4C0F-4BA4-A4C3-B97EC60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47"/>
  </w:style>
  <w:style w:type="paragraph" w:styleId="Heading1">
    <w:name w:val="heading 1"/>
    <w:basedOn w:val="Normal"/>
    <w:next w:val="Normal"/>
    <w:link w:val="Heading1Char"/>
    <w:uiPriority w:val="9"/>
    <w:qFormat/>
    <w:rsid w:val="002D7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5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1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7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F4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ME"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83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0E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23AD"/>
    <w:pPr>
      <w:tabs>
        <w:tab w:val="right" w:leader="dot" w:pos="9016"/>
      </w:tabs>
      <w:spacing w:after="240" w:line="40" w:lineRule="atLeast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rsid w:val="00A40E72"/>
    <w:pPr>
      <w:tabs>
        <w:tab w:val="right" w:leader="dot" w:pos="9016"/>
      </w:tabs>
      <w:spacing w:after="200" w:line="276" w:lineRule="auto"/>
      <w:ind w:left="216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3B"/>
  </w:style>
  <w:style w:type="paragraph" w:styleId="Footer">
    <w:name w:val="footer"/>
    <w:basedOn w:val="Normal"/>
    <w:link w:val="Foot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1723-6854-48C6-95DC-4750C5C1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2021-11-03T07:30:00Z</cp:lastPrinted>
  <dcterms:created xsi:type="dcterms:W3CDTF">2021-11-03T07:30:00Z</dcterms:created>
  <dcterms:modified xsi:type="dcterms:W3CDTF">2021-11-03T07:30:00Z</dcterms:modified>
</cp:coreProperties>
</file>